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04BE" w14:textId="77777777" w:rsidR="00B340EA" w:rsidRPr="00DA7794" w:rsidRDefault="00B340EA"/>
    <w:p w14:paraId="1A1DE2D8" w14:textId="77777777" w:rsidR="00A41AEA" w:rsidRPr="00DA7794" w:rsidRDefault="00A41AEA"/>
    <w:p w14:paraId="201AE01D" w14:textId="77777777" w:rsidR="00A41AEA" w:rsidRPr="00DA7794" w:rsidRDefault="00A41AEA"/>
    <w:p w14:paraId="2515FA0A" w14:textId="77777777" w:rsidR="00A41AEA" w:rsidRPr="00DA7794" w:rsidRDefault="00A41AEA"/>
    <w:p w14:paraId="6AEEFA33" w14:textId="77777777" w:rsidR="00A41AEA" w:rsidRPr="00DA7794" w:rsidRDefault="00A41AEA"/>
    <w:p w14:paraId="6B65BEFD" w14:textId="77777777" w:rsidR="00A41AEA" w:rsidRPr="00DA7794" w:rsidRDefault="00A41AEA"/>
    <w:p w14:paraId="035404BF" w14:textId="39BCE8A1" w:rsidR="00B340EA" w:rsidRPr="00DA7794" w:rsidRDefault="00832AC4">
      <w:pPr>
        <w:jc w:val="center"/>
        <w:rPr>
          <w:rFonts w:ascii="Lato" w:hAnsi="Lato"/>
          <w:b/>
          <w:bCs/>
          <w:sz w:val="20"/>
          <w:szCs w:val="20"/>
        </w:rPr>
      </w:pPr>
      <w:r w:rsidRPr="00DA7794">
        <w:rPr>
          <w:rFonts w:ascii="Lato" w:hAnsi="Lato"/>
          <w:b/>
          <w:bCs/>
          <w:sz w:val="20"/>
          <w:szCs w:val="20"/>
        </w:rPr>
        <w:t xml:space="preserve">TÉRMINOS Y CONDICIONES CONVOCATORIA ABIERTA No. </w:t>
      </w:r>
      <w:r w:rsidR="005A7A4B" w:rsidRPr="00DA7794">
        <w:rPr>
          <w:rFonts w:ascii="Lato" w:hAnsi="Lato"/>
          <w:b/>
          <w:bCs/>
          <w:sz w:val="20"/>
          <w:szCs w:val="20"/>
        </w:rPr>
        <w:t>CA-PP-ABA-0</w:t>
      </w:r>
      <w:r w:rsidR="00BD24B0">
        <w:rPr>
          <w:rFonts w:ascii="Lato" w:hAnsi="Lato"/>
          <w:b/>
          <w:bCs/>
          <w:sz w:val="20"/>
          <w:szCs w:val="20"/>
        </w:rPr>
        <w:t>246</w:t>
      </w:r>
    </w:p>
    <w:p w14:paraId="035404C0" w14:textId="77777777" w:rsidR="00B340EA" w:rsidRPr="00DA7794" w:rsidRDefault="00B340EA">
      <w:pPr>
        <w:jc w:val="center"/>
        <w:rPr>
          <w:rFonts w:ascii="Lato" w:hAnsi="Lato"/>
          <w:b/>
          <w:bCs/>
          <w:sz w:val="20"/>
          <w:szCs w:val="20"/>
        </w:rPr>
      </w:pPr>
    </w:p>
    <w:p w14:paraId="035404C1" w14:textId="77777777" w:rsidR="00B340EA" w:rsidRPr="00DA7794" w:rsidRDefault="00B340EA">
      <w:pPr>
        <w:jc w:val="center"/>
        <w:rPr>
          <w:rFonts w:ascii="Lato" w:hAnsi="Lato"/>
          <w:b/>
          <w:bCs/>
          <w:sz w:val="20"/>
          <w:szCs w:val="20"/>
        </w:rPr>
      </w:pPr>
    </w:p>
    <w:p w14:paraId="5D0D1610" w14:textId="77777777" w:rsidR="00A41AEA" w:rsidRPr="00DA7794" w:rsidRDefault="00A41AEA">
      <w:pPr>
        <w:jc w:val="center"/>
        <w:rPr>
          <w:rFonts w:ascii="Lato" w:hAnsi="Lato"/>
          <w:b/>
          <w:bCs/>
          <w:sz w:val="20"/>
          <w:szCs w:val="20"/>
        </w:rPr>
      </w:pPr>
    </w:p>
    <w:p w14:paraId="035404C2" w14:textId="77777777" w:rsidR="00B340EA" w:rsidRPr="00DA7794" w:rsidRDefault="00B340EA">
      <w:pPr>
        <w:jc w:val="center"/>
        <w:rPr>
          <w:rFonts w:ascii="Lato" w:hAnsi="Lato"/>
          <w:b/>
          <w:bCs/>
          <w:sz w:val="20"/>
          <w:szCs w:val="20"/>
        </w:rPr>
      </w:pPr>
    </w:p>
    <w:p w14:paraId="3CEA607D" w14:textId="77777777" w:rsidR="00A41AEA" w:rsidRPr="00DA7794" w:rsidRDefault="00A41AEA">
      <w:pPr>
        <w:jc w:val="center"/>
        <w:rPr>
          <w:rFonts w:ascii="Lato" w:hAnsi="Lato"/>
          <w:b/>
          <w:bCs/>
          <w:sz w:val="20"/>
          <w:szCs w:val="20"/>
        </w:rPr>
      </w:pPr>
    </w:p>
    <w:p w14:paraId="56AA33F0" w14:textId="77777777" w:rsidR="00A41AEA" w:rsidRPr="00DA7794" w:rsidRDefault="00A41AEA">
      <w:pPr>
        <w:jc w:val="center"/>
        <w:rPr>
          <w:rFonts w:ascii="Lato" w:hAnsi="Lato"/>
          <w:b/>
          <w:bCs/>
          <w:sz w:val="20"/>
          <w:szCs w:val="20"/>
        </w:rPr>
      </w:pPr>
    </w:p>
    <w:p w14:paraId="7B01D73F" w14:textId="77777777" w:rsidR="00A41AEA" w:rsidRPr="00DA7794" w:rsidRDefault="00A41AEA">
      <w:pPr>
        <w:jc w:val="center"/>
        <w:rPr>
          <w:rFonts w:ascii="Lato" w:hAnsi="Lato"/>
          <w:b/>
          <w:bCs/>
          <w:sz w:val="20"/>
          <w:szCs w:val="20"/>
        </w:rPr>
      </w:pPr>
    </w:p>
    <w:p w14:paraId="2472F454" w14:textId="77777777" w:rsidR="00A41AEA" w:rsidRPr="00DA7794" w:rsidRDefault="00A41AEA">
      <w:pPr>
        <w:jc w:val="center"/>
        <w:rPr>
          <w:rFonts w:ascii="Lato" w:hAnsi="Lato"/>
          <w:b/>
          <w:bCs/>
          <w:sz w:val="20"/>
          <w:szCs w:val="20"/>
        </w:rPr>
      </w:pPr>
    </w:p>
    <w:p w14:paraId="035404C3" w14:textId="77777777" w:rsidR="00B340EA" w:rsidRPr="00DA7794" w:rsidRDefault="00B340EA">
      <w:pPr>
        <w:jc w:val="center"/>
        <w:rPr>
          <w:rFonts w:ascii="Lato" w:hAnsi="Lato"/>
          <w:b/>
          <w:bCs/>
          <w:sz w:val="20"/>
          <w:szCs w:val="20"/>
        </w:rPr>
      </w:pPr>
    </w:p>
    <w:p w14:paraId="035404C4" w14:textId="76A6F003" w:rsidR="00B340EA" w:rsidRPr="00DA7794" w:rsidRDefault="00832AC4">
      <w:pPr>
        <w:ind w:left="1416" w:hanging="1416"/>
        <w:jc w:val="center"/>
        <w:rPr>
          <w:rFonts w:ascii="Lato" w:hAnsi="Lato"/>
          <w:b/>
          <w:bCs/>
          <w:sz w:val="20"/>
          <w:szCs w:val="20"/>
        </w:rPr>
      </w:pPr>
      <w:r w:rsidRPr="00DA7794">
        <w:rPr>
          <w:rFonts w:ascii="Lato" w:hAnsi="Lato"/>
          <w:b/>
          <w:bCs/>
          <w:sz w:val="20"/>
          <w:szCs w:val="20"/>
        </w:rPr>
        <w:t>ESENTTIA S.A</w:t>
      </w:r>
    </w:p>
    <w:p w14:paraId="035404C5" w14:textId="77777777" w:rsidR="00B340EA" w:rsidRPr="00DA7794" w:rsidRDefault="00B340EA">
      <w:pPr>
        <w:jc w:val="center"/>
        <w:rPr>
          <w:rFonts w:ascii="Lato" w:hAnsi="Lato"/>
          <w:b/>
          <w:bCs/>
          <w:sz w:val="20"/>
          <w:szCs w:val="20"/>
        </w:rPr>
      </w:pPr>
    </w:p>
    <w:p w14:paraId="1F49EA31" w14:textId="77777777" w:rsidR="00A41AEA" w:rsidRPr="00DA7794" w:rsidRDefault="00A41AEA">
      <w:pPr>
        <w:jc w:val="center"/>
        <w:rPr>
          <w:rFonts w:ascii="Lato" w:hAnsi="Lato"/>
          <w:b/>
          <w:bCs/>
          <w:sz w:val="20"/>
          <w:szCs w:val="20"/>
        </w:rPr>
      </w:pPr>
    </w:p>
    <w:p w14:paraId="26F3EA20" w14:textId="77777777" w:rsidR="00A41AEA" w:rsidRPr="00DA7794" w:rsidRDefault="00A41AEA">
      <w:pPr>
        <w:jc w:val="center"/>
        <w:rPr>
          <w:rFonts w:ascii="Lato" w:hAnsi="Lato"/>
          <w:b/>
          <w:bCs/>
          <w:sz w:val="20"/>
          <w:szCs w:val="20"/>
        </w:rPr>
      </w:pPr>
    </w:p>
    <w:p w14:paraId="4D2ADED6" w14:textId="77777777" w:rsidR="00A41AEA" w:rsidRPr="00DA7794" w:rsidRDefault="00A41AEA">
      <w:pPr>
        <w:jc w:val="center"/>
        <w:rPr>
          <w:rFonts w:ascii="Lato" w:hAnsi="Lato"/>
          <w:b/>
          <w:bCs/>
          <w:sz w:val="20"/>
          <w:szCs w:val="20"/>
        </w:rPr>
      </w:pPr>
    </w:p>
    <w:p w14:paraId="025DE465" w14:textId="77777777" w:rsidR="00A41AEA" w:rsidRPr="00DA7794" w:rsidRDefault="00A41AEA">
      <w:pPr>
        <w:jc w:val="center"/>
        <w:rPr>
          <w:rFonts w:ascii="Lato" w:hAnsi="Lato"/>
          <w:b/>
          <w:bCs/>
          <w:sz w:val="20"/>
          <w:szCs w:val="20"/>
        </w:rPr>
      </w:pPr>
    </w:p>
    <w:p w14:paraId="5CAFEB6F" w14:textId="77777777" w:rsidR="00A41AEA" w:rsidRPr="00DA7794" w:rsidRDefault="00A41AEA">
      <w:pPr>
        <w:jc w:val="center"/>
        <w:rPr>
          <w:rFonts w:ascii="Lato" w:hAnsi="Lato"/>
          <w:b/>
          <w:bCs/>
          <w:sz w:val="20"/>
          <w:szCs w:val="20"/>
        </w:rPr>
      </w:pPr>
    </w:p>
    <w:p w14:paraId="035404C8" w14:textId="77777777" w:rsidR="00B340EA" w:rsidRPr="00DA7794" w:rsidRDefault="00B340EA" w:rsidP="00A41AEA">
      <w:pPr>
        <w:rPr>
          <w:rFonts w:ascii="Lato" w:hAnsi="Lato"/>
          <w:b/>
          <w:bCs/>
          <w:sz w:val="20"/>
          <w:szCs w:val="20"/>
        </w:rPr>
      </w:pPr>
    </w:p>
    <w:p w14:paraId="3CE5D7B6" w14:textId="77777777" w:rsidR="00A41AEA" w:rsidRPr="00DA7794" w:rsidRDefault="00A41AEA">
      <w:pPr>
        <w:jc w:val="center"/>
        <w:rPr>
          <w:rFonts w:ascii="Lato" w:hAnsi="Lato"/>
          <w:b/>
          <w:bCs/>
          <w:sz w:val="20"/>
          <w:szCs w:val="20"/>
        </w:rPr>
      </w:pPr>
    </w:p>
    <w:p w14:paraId="584D26A1" w14:textId="77777777" w:rsidR="00A41AEA" w:rsidRPr="00DA7794" w:rsidRDefault="00A41AEA">
      <w:pPr>
        <w:jc w:val="center"/>
        <w:rPr>
          <w:rFonts w:ascii="Lato" w:hAnsi="Lato"/>
          <w:b/>
          <w:bCs/>
          <w:sz w:val="20"/>
          <w:szCs w:val="20"/>
        </w:rPr>
      </w:pPr>
    </w:p>
    <w:p w14:paraId="035404C9" w14:textId="77777777" w:rsidR="00B340EA" w:rsidRPr="00DA7794" w:rsidRDefault="00B340EA">
      <w:pPr>
        <w:jc w:val="center"/>
        <w:rPr>
          <w:rFonts w:ascii="Lato" w:hAnsi="Lato"/>
          <w:b/>
          <w:bCs/>
          <w:sz w:val="20"/>
          <w:szCs w:val="20"/>
        </w:rPr>
      </w:pPr>
    </w:p>
    <w:p w14:paraId="39AA05ED" w14:textId="226796BF" w:rsidR="000507B2" w:rsidRPr="00CB3130" w:rsidRDefault="00832AC4" w:rsidP="000507B2">
      <w:pPr>
        <w:jc w:val="center"/>
        <w:rPr>
          <w:rFonts w:ascii="Lato" w:hAnsi="Lato"/>
          <w:b/>
          <w:bCs/>
          <w:sz w:val="20"/>
          <w:szCs w:val="20"/>
        </w:rPr>
      </w:pPr>
      <w:r w:rsidRPr="00DA7794">
        <w:rPr>
          <w:rFonts w:ascii="Lato" w:hAnsi="Lato"/>
          <w:b/>
          <w:bCs/>
          <w:sz w:val="20"/>
          <w:szCs w:val="20"/>
        </w:rPr>
        <w:t xml:space="preserve">OBJETO: </w:t>
      </w:r>
      <w:r w:rsidR="00B23646" w:rsidRPr="007A5DBB">
        <w:rPr>
          <w:rFonts w:ascii="Lato" w:hAnsi="Lato"/>
          <w:b/>
          <w:bCs/>
          <w:sz w:val="20"/>
          <w:szCs w:val="20"/>
        </w:rPr>
        <w:t>SERVICIO DE</w:t>
      </w:r>
      <w:r w:rsidR="00B23646">
        <w:rPr>
          <w:rFonts w:ascii="Lato" w:hAnsi="Lato"/>
          <w:b/>
          <w:bCs/>
          <w:sz w:val="20"/>
          <w:szCs w:val="20"/>
        </w:rPr>
        <w:t xml:space="preserve"> </w:t>
      </w:r>
      <w:r w:rsidR="00BD24B0" w:rsidRPr="008D2F47">
        <w:rPr>
          <w:rFonts w:ascii="Lato" w:hAnsi="Lato" w:cstheme="minorHAnsi"/>
          <w:b/>
          <w:bCs/>
          <w:sz w:val="20"/>
          <w:szCs w:val="20"/>
        </w:rPr>
        <w:t xml:space="preserve">FABRICACIÓN BARANDA Y PASAMANOS PARA </w:t>
      </w:r>
      <w:r w:rsidR="00ED09C4">
        <w:rPr>
          <w:rFonts w:ascii="Lato" w:hAnsi="Lato" w:cstheme="minorHAnsi"/>
          <w:b/>
          <w:bCs/>
          <w:sz w:val="20"/>
          <w:szCs w:val="20"/>
        </w:rPr>
        <w:t>AUDITORIO</w:t>
      </w:r>
      <w:r w:rsidR="00BD24B0">
        <w:rPr>
          <w:rFonts w:ascii="Lato" w:hAnsi="Lato" w:cstheme="minorHAnsi"/>
          <w:b/>
          <w:bCs/>
          <w:sz w:val="20"/>
          <w:szCs w:val="20"/>
        </w:rPr>
        <w:t>.</w:t>
      </w:r>
    </w:p>
    <w:p w14:paraId="035404CC" w14:textId="4AB219A8" w:rsidR="00B340EA" w:rsidRPr="00DA7794" w:rsidRDefault="00B340EA">
      <w:pPr>
        <w:jc w:val="center"/>
        <w:rPr>
          <w:rFonts w:ascii="Lato" w:hAnsi="Lato"/>
          <w:b/>
          <w:bCs/>
          <w:sz w:val="20"/>
          <w:szCs w:val="20"/>
        </w:rPr>
      </w:pPr>
    </w:p>
    <w:p w14:paraId="409009F7" w14:textId="77777777" w:rsidR="00A41AEA" w:rsidRPr="00DA7794" w:rsidRDefault="00A41AEA">
      <w:pPr>
        <w:jc w:val="center"/>
        <w:rPr>
          <w:rFonts w:ascii="Lato" w:hAnsi="Lato"/>
          <w:b/>
          <w:bCs/>
          <w:sz w:val="20"/>
          <w:szCs w:val="20"/>
        </w:rPr>
      </w:pPr>
    </w:p>
    <w:p w14:paraId="18EF9A1B" w14:textId="77777777" w:rsidR="00A41AEA" w:rsidRPr="00DA7794" w:rsidRDefault="00A41AEA">
      <w:pPr>
        <w:jc w:val="center"/>
        <w:rPr>
          <w:rFonts w:ascii="Lato" w:hAnsi="Lato"/>
          <w:b/>
          <w:bCs/>
          <w:sz w:val="20"/>
          <w:szCs w:val="20"/>
        </w:rPr>
      </w:pPr>
    </w:p>
    <w:p w14:paraId="035404CD" w14:textId="77777777" w:rsidR="00B340EA" w:rsidRPr="00DA7794" w:rsidRDefault="00B340EA">
      <w:pPr>
        <w:jc w:val="center"/>
        <w:rPr>
          <w:rFonts w:ascii="Lato" w:hAnsi="Lato"/>
          <w:b/>
          <w:bCs/>
          <w:sz w:val="20"/>
          <w:szCs w:val="20"/>
        </w:rPr>
      </w:pPr>
    </w:p>
    <w:p w14:paraId="035404CE" w14:textId="77777777" w:rsidR="00B340EA" w:rsidRPr="00DA7794" w:rsidRDefault="00B340EA">
      <w:pPr>
        <w:jc w:val="center"/>
        <w:rPr>
          <w:rFonts w:ascii="Lato" w:hAnsi="Lato"/>
          <w:b/>
          <w:bCs/>
          <w:sz w:val="20"/>
          <w:szCs w:val="20"/>
        </w:rPr>
      </w:pPr>
    </w:p>
    <w:p w14:paraId="575093E7" w14:textId="77777777" w:rsidR="009B5DE2" w:rsidRDefault="009B5DE2">
      <w:pPr>
        <w:jc w:val="center"/>
        <w:rPr>
          <w:rFonts w:ascii="Lato" w:hAnsi="Lato"/>
          <w:b/>
          <w:bCs/>
          <w:sz w:val="20"/>
          <w:szCs w:val="20"/>
        </w:rPr>
      </w:pPr>
    </w:p>
    <w:p w14:paraId="258A1791" w14:textId="77777777" w:rsidR="00451C37" w:rsidRPr="00DA7794" w:rsidRDefault="00451C37">
      <w:pPr>
        <w:jc w:val="center"/>
        <w:rPr>
          <w:rFonts w:ascii="Lato" w:hAnsi="Lato"/>
          <w:b/>
          <w:bCs/>
          <w:sz w:val="20"/>
          <w:szCs w:val="20"/>
        </w:rPr>
      </w:pPr>
    </w:p>
    <w:p w14:paraId="1A3659D1" w14:textId="77777777" w:rsidR="00A41AEA" w:rsidRPr="00DA7794" w:rsidRDefault="00A41AEA">
      <w:pPr>
        <w:jc w:val="center"/>
        <w:rPr>
          <w:rFonts w:ascii="Lato" w:hAnsi="Lato"/>
          <w:b/>
          <w:bCs/>
          <w:sz w:val="20"/>
          <w:szCs w:val="20"/>
        </w:rPr>
      </w:pPr>
    </w:p>
    <w:p w14:paraId="208BF852" w14:textId="77777777" w:rsidR="00A41AEA" w:rsidRPr="00DA7794" w:rsidRDefault="00A41AEA">
      <w:pPr>
        <w:jc w:val="center"/>
        <w:rPr>
          <w:rFonts w:ascii="Lato" w:hAnsi="Lato"/>
          <w:b/>
          <w:bCs/>
          <w:sz w:val="20"/>
          <w:szCs w:val="20"/>
        </w:rPr>
      </w:pPr>
    </w:p>
    <w:p w14:paraId="19095196" w14:textId="77777777" w:rsidR="00A41AEA" w:rsidRPr="00DA7794" w:rsidRDefault="00A41AEA">
      <w:pPr>
        <w:jc w:val="center"/>
        <w:rPr>
          <w:rFonts w:ascii="Lato" w:hAnsi="Lato"/>
          <w:b/>
          <w:bCs/>
          <w:sz w:val="20"/>
          <w:szCs w:val="20"/>
        </w:rPr>
      </w:pPr>
    </w:p>
    <w:p w14:paraId="2B6563FF" w14:textId="77777777" w:rsidR="00A41AEA" w:rsidRPr="00DA7794" w:rsidRDefault="00A41AEA">
      <w:pPr>
        <w:jc w:val="center"/>
        <w:rPr>
          <w:rFonts w:ascii="Lato" w:hAnsi="Lato"/>
          <w:b/>
          <w:bCs/>
          <w:sz w:val="20"/>
          <w:szCs w:val="20"/>
        </w:rPr>
      </w:pPr>
    </w:p>
    <w:p w14:paraId="035404CF" w14:textId="77777777" w:rsidR="00B340EA" w:rsidRPr="00DA7794" w:rsidRDefault="00B340EA">
      <w:pPr>
        <w:jc w:val="center"/>
        <w:rPr>
          <w:rFonts w:ascii="Lato" w:hAnsi="Lato"/>
          <w:b/>
          <w:bCs/>
          <w:sz w:val="20"/>
          <w:szCs w:val="20"/>
        </w:rPr>
      </w:pPr>
    </w:p>
    <w:p w14:paraId="035404D0" w14:textId="64082E94" w:rsidR="00B340EA" w:rsidRPr="00DA7794" w:rsidRDefault="00832AC4">
      <w:pPr>
        <w:jc w:val="center"/>
        <w:rPr>
          <w:rFonts w:ascii="Lato" w:hAnsi="Lato"/>
          <w:b/>
          <w:bCs/>
          <w:sz w:val="20"/>
          <w:szCs w:val="20"/>
        </w:rPr>
      </w:pPr>
      <w:r w:rsidRPr="00DA7794">
        <w:rPr>
          <w:rFonts w:ascii="Lato" w:hAnsi="Lato"/>
          <w:b/>
          <w:bCs/>
          <w:sz w:val="20"/>
          <w:szCs w:val="20"/>
        </w:rPr>
        <w:t xml:space="preserve">Cartagena, </w:t>
      </w:r>
      <w:r w:rsidR="00F06406">
        <w:rPr>
          <w:rFonts w:ascii="Lato" w:hAnsi="Lato"/>
          <w:b/>
          <w:bCs/>
          <w:sz w:val="20"/>
          <w:szCs w:val="20"/>
        </w:rPr>
        <w:t>1</w:t>
      </w:r>
      <w:r w:rsidR="00BD24B0">
        <w:rPr>
          <w:rFonts w:ascii="Lato" w:hAnsi="Lato"/>
          <w:b/>
          <w:bCs/>
          <w:sz w:val="20"/>
          <w:szCs w:val="20"/>
        </w:rPr>
        <w:t>3</w:t>
      </w:r>
      <w:r w:rsidRPr="00DA7794">
        <w:rPr>
          <w:rFonts w:ascii="Lato" w:hAnsi="Lato"/>
          <w:b/>
          <w:bCs/>
          <w:sz w:val="20"/>
          <w:szCs w:val="20"/>
        </w:rPr>
        <w:t xml:space="preserve"> de </w:t>
      </w:r>
      <w:r w:rsidR="00BD24B0">
        <w:rPr>
          <w:rFonts w:ascii="Lato" w:hAnsi="Lato"/>
          <w:b/>
          <w:bCs/>
          <w:sz w:val="20"/>
          <w:szCs w:val="20"/>
        </w:rPr>
        <w:t>marzo</w:t>
      </w:r>
      <w:r w:rsidR="00A41AEA" w:rsidRPr="00DA7794">
        <w:rPr>
          <w:rFonts w:ascii="Lato" w:hAnsi="Lato"/>
          <w:b/>
          <w:bCs/>
          <w:sz w:val="20"/>
          <w:szCs w:val="20"/>
        </w:rPr>
        <w:t xml:space="preserve"> de</w:t>
      </w:r>
      <w:r w:rsidRPr="00DA7794">
        <w:rPr>
          <w:rFonts w:ascii="Lato" w:hAnsi="Lato"/>
          <w:b/>
          <w:bCs/>
          <w:sz w:val="20"/>
          <w:szCs w:val="20"/>
        </w:rPr>
        <w:t xml:space="preserve"> 202</w:t>
      </w:r>
      <w:r w:rsidR="00A41AEA" w:rsidRPr="00DA7794">
        <w:rPr>
          <w:rFonts w:ascii="Lato" w:hAnsi="Lato"/>
          <w:b/>
          <w:bCs/>
          <w:sz w:val="20"/>
          <w:szCs w:val="20"/>
        </w:rPr>
        <w:t>6</w:t>
      </w:r>
    </w:p>
    <w:p w14:paraId="035404D1" w14:textId="77777777" w:rsidR="00B340EA" w:rsidRPr="00DA7794" w:rsidRDefault="00B340EA">
      <w:pPr>
        <w:jc w:val="center"/>
        <w:rPr>
          <w:rFonts w:ascii="Lato" w:hAnsi="Lato"/>
          <w:b/>
          <w:bCs/>
          <w:sz w:val="20"/>
          <w:szCs w:val="20"/>
        </w:rPr>
      </w:pPr>
    </w:p>
    <w:p w14:paraId="035404D2" w14:textId="77777777" w:rsidR="00B340EA" w:rsidRPr="00DA7794" w:rsidRDefault="00B340EA">
      <w:pPr>
        <w:jc w:val="center"/>
        <w:rPr>
          <w:rFonts w:ascii="Lato" w:hAnsi="Lato"/>
          <w:b/>
          <w:bCs/>
          <w:sz w:val="20"/>
          <w:szCs w:val="20"/>
        </w:rPr>
      </w:pPr>
    </w:p>
    <w:p w14:paraId="035404D3" w14:textId="77777777" w:rsidR="00B340EA" w:rsidRPr="00DA7794" w:rsidRDefault="00B340EA">
      <w:pPr>
        <w:jc w:val="center"/>
        <w:rPr>
          <w:rFonts w:ascii="Lato" w:hAnsi="Lato"/>
          <w:b/>
          <w:bCs/>
          <w:sz w:val="20"/>
          <w:szCs w:val="20"/>
        </w:rPr>
      </w:pPr>
    </w:p>
    <w:p w14:paraId="035404D4" w14:textId="77777777" w:rsidR="00B340EA" w:rsidRPr="00DA7794" w:rsidRDefault="00B340EA">
      <w:pPr>
        <w:jc w:val="center"/>
        <w:rPr>
          <w:rFonts w:ascii="Lato" w:hAnsi="Lato"/>
          <w:b/>
          <w:bCs/>
          <w:sz w:val="20"/>
          <w:szCs w:val="20"/>
        </w:rPr>
      </w:pPr>
    </w:p>
    <w:p w14:paraId="035404D5" w14:textId="77777777" w:rsidR="00B340EA" w:rsidRPr="00DA7794" w:rsidRDefault="00B340EA">
      <w:pPr>
        <w:jc w:val="center"/>
        <w:rPr>
          <w:rFonts w:ascii="Lato" w:hAnsi="Lato"/>
          <w:b/>
          <w:bCs/>
          <w:sz w:val="20"/>
          <w:szCs w:val="20"/>
        </w:rPr>
      </w:pPr>
    </w:p>
    <w:p w14:paraId="035404D6" w14:textId="77777777" w:rsidR="00B340EA" w:rsidRPr="00DA7794" w:rsidRDefault="00B340EA">
      <w:pPr>
        <w:jc w:val="center"/>
        <w:rPr>
          <w:rFonts w:ascii="Lato" w:hAnsi="Lato"/>
          <w:b/>
          <w:bCs/>
          <w:sz w:val="20"/>
          <w:szCs w:val="20"/>
        </w:rPr>
      </w:pPr>
    </w:p>
    <w:p w14:paraId="035404D7" w14:textId="77777777" w:rsidR="00B340EA" w:rsidRPr="00DA7794" w:rsidRDefault="00B340EA">
      <w:pPr>
        <w:jc w:val="center"/>
        <w:rPr>
          <w:rFonts w:ascii="Lato" w:hAnsi="Lato"/>
          <w:b/>
          <w:bCs/>
          <w:sz w:val="20"/>
          <w:szCs w:val="20"/>
        </w:rPr>
      </w:pPr>
    </w:p>
    <w:p w14:paraId="035404D8" w14:textId="77777777" w:rsidR="00B340EA" w:rsidRPr="00DA7794" w:rsidRDefault="00B340EA">
      <w:pPr>
        <w:jc w:val="center"/>
        <w:rPr>
          <w:rFonts w:ascii="Lato" w:hAnsi="Lato"/>
          <w:b/>
          <w:bCs/>
          <w:sz w:val="20"/>
          <w:szCs w:val="20"/>
        </w:rPr>
      </w:pPr>
    </w:p>
    <w:p w14:paraId="035404D9" w14:textId="77777777" w:rsidR="00B340EA" w:rsidRPr="00DA7794" w:rsidRDefault="00B340EA">
      <w:pPr>
        <w:jc w:val="center"/>
        <w:rPr>
          <w:rFonts w:ascii="Lato" w:hAnsi="Lato"/>
          <w:b/>
          <w:bCs/>
          <w:sz w:val="20"/>
          <w:szCs w:val="20"/>
        </w:rPr>
      </w:pPr>
    </w:p>
    <w:p w14:paraId="035404DA" w14:textId="77777777" w:rsidR="00B340EA" w:rsidRPr="00DA7794" w:rsidRDefault="00B340EA">
      <w:pPr>
        <w:jc w:val="center"/>
        <w:rPr>
          <w:rFonts w:ascii="Lato" w:hAnsi="Lato"/>
          <w:b/>
          <w:bCs/>
          <w:sz w:val="20"/>
          <w:szCs w:val="20"/>
        </w:rPr>
      </w:pPr>
    </w:p>
    <w:p w14:paraId="52831993" w14:textId="77777777" w:rsidR="00723F82" w:rsidRPr="00DA7794" w:rsidRDefault="00832AC4" w:rsidP="00723F82">
      <w:pPr>
        <w:pStyle w:val="Prrafodelista"/>
        <w:numPr>
          <w:ilvl w:val="0"/>
          <w:numId w:val="30"/>
        </w:numPr>
        <w:rPr>
          <w:rFonts w:ascii="Lato" w:hAnsi="Lato"/>
          <w:b/>
          <w:bCs/>
          <w:sz w:val="20"/>
          <w:szCs w:val="20"/>
          <w:lang w:val="es-CO"/>
        </w:rPr>
      </w:pPr>
      <w:r w:rsidRPr="00DA7794">
        <w:rPr>
          <w:rFonts w:ascii="Lato" w:hAnsi="Lato"/>
          <w:b/>
          <w:bCs/>
          <w:sz w:val="20"/>
          <w:szCs w:val="20"/>
          <w:lang w:val="es-CO"/>
        </w:rPr>
        <w:lastRenderedPageBreak/>
        <w:t>LINEAMIENTOS GENERALES</w:t>
      </w:r>
    </w:p>
    <w:p w14:paraId="0A7902E8" w14:textId="77777777" w:rsidR="00723F82" w:rsidRPr="00DA7794" w:rsidRDefault="00723F82" w:rsidP="00723F82">
      <w:pPr>
        <w:pStyle w:val="Prrafodelista"/>
        <w:rPr>
          <w:rFonts w:ascii="Lato" w:hAnsi="Lato"/>
          <w:b/>
          <w:bCs/>
          <w:sz w:val="20"/>
          <w:szCs w:val="20"/>
          <w:lang w:val="es-CO"/>
        </w:rPr>
      </w:pPr>
    </w:p>
    <w:p w14:paraId="5F714456" w14:textId="1AFC78BC" w:rsidR="00723F82" w:rsidRPr="00DA7794" w:rsidRDefault="00832AC4" w:rsidP="00723F82">
      <w:pPr>
        <w:pStyle w:val="Prrafodelista"/>
        <w:ind w:left="0"/>
        <w:jc w:val="both"/>
        <w:rPr>
          <w:rFonts w:ascii="Lato" w:hAnsi="Lato"/>
          <w:sz w:val="20"/>
          <w:szCs w:val="20"/>
          <w:lang w:val="es-CO"/>
        </w:rPr>
      </w:pPr>
      <w:r w:rsidRPr="00DA7794">
        <w:rPr>
          <w:rFonts w:ascii="Lato" w:hAnsi="Lato"/>
          <w:sz w:val="20"/>
          <w:szCs w:val="20"/>
          <w:lang w:val="es-CO"/>
        </w:rPr>
        <w:t>ESENTTIA S.A en adelante “ESENTTIA”, está interesada en identificar y habilitar proveedores potenciales para participar en eventuales métodos de elección, de acuerdo con lo requerido en los presentes TÉRMINOS.</w:t>
      </w:r>
    </w:p>
    <w:p w14:paraId="17579114" w14:textId="77777777" w:rsidR="00723F82" w:rsidRPr="00DA7794" w:rsidRDefault="00723F82" w:rsidP="00723F82">
      <w:pPr>
        <w:pStyle w:val="Prrafodelista"/>
        <w:ind w:left="0"/>
        <w:jc w:val="both"/>
        <w:rPr>
          <w:rFonts w:ascii="Lato" w:hAnsi="Lato"/>
          <w:sz w:val="20"/>
          <w:szCs w:val="20"/>
          <w:lang w:val="es-CO"/>
        </w:rPr>
      </w:pPr>
    </w:p>
    <w:p w14:paraId="15656D15" w14:textId="51528D14" w:rsidR="00723F82" w:rsidRPr="00DA7794" w:rsidRDefault="00832AC4" w:rsidP="00723F82">
      <w:pPr>
        <w:pStyle w:val="Prrafodelista"/>
        <w:ind w:left="0"/>
        <w:jc w:val="both"/>
        <w:rPr>
          <w:rFonts w:ascii="Lato" w:hAnsi="Lato"/>
          <w:sz w:val="20"/>
          <w:szCs w:val="20"/>
          <w:lang w:val="es-CO"/>
        </w:rPr>
      </w:pPr>
      <w:r w:rsidRPr="00DA7794">
        <w:rPr>
          <w:rFonts w:ascii="Lato" w:hAnsi="Lato"/>
          <w:sz w:val="20"/>
          <w:szCs w:val="20"/>
          <w:lang w:val="es-CO"/>
        </w:rPr>
        <w:t>Los Términos y Condiciones contienen todos los lineamientos generales para que los interesados sean seleccionados como oferentes participantes en el método de elección conforme a los criterios exigidos. Para todos los efectos, los interesados de bienes y/o servicios deberán suministrar toda la documentación requerida para ser registrados en la base de datos de proveedores de ESENTTIA S.A en caso de ser admitidos para ser invitado al Método de Elección.</w:t>
      </w:r>
    </w:p>
    <w:p w14:paraId="6F1676AC" w14:textId="77777777" w:rsidR="00723F82" w:rsidRPr="00DA7794" w:rsidRDefault="00723F82" w:rsidP="00723F82">
      <w:pPr>
        <w:pStyle w:val="Prrafodelista"/>
        <w:ind w:left="0"/>
        <w:jc w:val="both"/>
        <w:rPr>
          <w:rFonts w:ascii="Lato" w:hAnsi="Lato"/>
          <w:sz w:val="20"/>
          <w:szCs w:val="20"/>
          <w:lang w:val="es-CO"/>
        </w:rPr>
      </w:pPr>
    </w:p>
    <w:p w14:paraId="4BD39F97" w14:textId="6B80ABFD" w:rsidR="00723F82" w:rsidRPr="00DA7794" w:rsidRDefault="00832AC4" w:rsidP="00723F82">
      <w:pPr>
        <w:pStyle w:val="Prrafodelista"/>
        <w:ind w:left="0"/>
        <w:jc w:val="both"/>
        <w:rPr>
          <w:rFonts w:ascii="Lato" w:hAnsi="Lato"/>
          <w:sz w:val="20"/>
          <w:szCs w:val="20"/>
          <w:lang w:val="es-CO"/>
        </w:rPr>
      </w:pPr>
      <w:r w:rsidRPr="00DA7794">
        <w:rPr>
          <w:rFonts w:ascii="Lato" w:hAnsi="Lato"/>
          <w:sz w:val="20"/>
          <w:szCs w:val="20"/>
          <w:lang w:val="es-CO"/>
        </w:rPr>
        <w:t>Toda la documentación que haga parte de la convocatoria abierta, modificaciones u otra información suministrada por ESENTTIA S.A será catalogada como confidencial.</w:t>
      </w:r>
    </w:p>
    <w:p w14:paraId="109E4E7B" w14:textId="77777777" w:rsidR="00723F82" w:rsidRPr="00DA7794" w:rsidRDefault="00723F82" w:rsidP="00723F82">
      <w:pPr>
        <w:pStyle w:val="Prrafodelista"/>
        <w:ind w:left="0"/>
        <w:jc w:val="both"/>
        <w:rPr>
          <w:rFonts w:ascii="Lato" w:hAnsi="Lato"/>
          <w:sz w:val="20"/>
          <w:szCs w:val="20"/>
          <w:lang w:val="es-CO"/>
        </w:rPr>
      </w:pPr>
    </w:p>
    <w:p w14:paraId="24358A5E" w14:textId="77777777" w:rsidR="00723F82" w:rsidRPr="00DA7794" w:rsidRDefault="00832AC4" w:rsidP="00723F82">
      <w:pPr>
        <w:pStyle w:val="Prrafodelista"/>
        <w:ind w:left="0"/>
        <w:jc w:val="both"/>
        <w:rPr>
          <w:rFonts w:ascii="Lato" w:hAnsi="Lato"/>
          <w:sz w:val="20"/>
          <w:szCs w:val="20"/>
          <w:lang w:val="es-CO"/>
        </w:rPr>
      </w:pPr>
      <w:r w:rsidRPr="00DA7794">
        <w:rPr>
          <w:rFonts w:ascii="Lato" w:hAnsi="Lato"/>
          <w:sz w:val="20"/>
          <w:szCs w:val="20"/>
          <w:lang w:val="es-CO"/>
        </w:rPr>
        <w:t>Ni los Términos y Condiciones, ni ninguna otra información escrita o verbal proporcionada a cualquier Oferente o a sus asesores servirán de base para alegar, interpretar o concluir sobre la existencia de contrato alguno. La presentación de cualquiera de las ofertas no generará obligaciones contractuales a cargo de ESENTTIA. Sólo la suscripción del Contrato generará obligaciones contractuales para ESENTTIA.</w:t>
      </w:r>
    </w:p>
    <w:p w14:paraId="350A0F24" w14:textId="77777777" w:rsidR="00723F82" w:rsidRPr="00DA7794" w:rsidRDefault="00723F82" w:rsidP="00723F82">
      <w:pPr>
        <w:pStyle w:val="Prrafodelista"/>
        <w:jc w:val="both"/>
        <w:rPr>
          <w:rFonts w:ascii="Lato" w:hAnsi="Lato"/>
          <w:sz w:val="20"/>
          <w:szCs w:val="20"/>
          <w:lang w:val="es-CO"/>
        </w:rPr>
      </w:pPr>
    </w:p>
    <w:p w14:paraId="5DF3AD7F" w14:textId="77777777" w:rsidR="00723F82" w:rsidRPr="00DA7794" w:rsidRDefault="00832AC4" w:rsidP="00723F82">
      <w:pPr>
        <w:pStyle w:val="Ttulo1"/>
        <w:numPr>
          <w:ilvl w:val="0"/>
          <w:numId w:val="30"/>
        </w:numPr>
        <w:spacing w:before="0"/>
        <w:rPr>
          <w:rFonts w:ascii="Lato" w:hAnsi="Lato"/>
          <w:sz w:val="20"/>
          <w:lang w:val="es-CO"/>
        </w:rPr>
      </w:pPr>
      <w:bookmarkStart w:id="0" w:name="_Toc166162096"/>
      <w:r w:rsidRPr="00DA7794">
        <w:rPr>
          <w:rFonts w:ascii="Lato" w:hAnsi="Lato"/>
          <w:sz w:val="20"/>
          <w:lang w:val="es-CO"/>
        </w:rPr>
        <w:t>INFORMACIÓN GENERAL</w:t>
      </w:r>
      <w:bookmarkEnd w:id="0"/>
    </w:p>
    <w:p w14:paraId="6853BDAC" w14:textId="77777777" w:rsidR="00723F82" w:rsidRPr="00DA7794" w:rsidRDefault="00723F82" w:rsidP="00723F82">
      <w:pPr>
        <w:rPr>
          <w:rFonts w:ascii="Lato" w:hAnsi="Lato"/>
          <w:sz w:val="20"/>
          <w:szCs w:val="20"/>
        </w:rPr>
      </w:pPr>
    </w:p>
    <w:p w14:paraId="6FA055D5" w14:textId="77777777" w:rsidR="00723F82" w:rsidRPr="00DA7794" w:rsidRDefault="00832AC4" w:rsidP="00723F82">
      <w:pPr>
        <w:pStyle w:val="Ttulo1"/>
        <w:numPr>
          <w:ilvl w:val="1"/>
          <w:numId w:val="30"/>
        </w:numPr>
        <w:tabs>
          <w:tab w:val="left" w:pos="567"/>
        </w:tabs>
        <w:spacing w:before="0"/>
        <w:ind w:left="426"/>
        <w:rPr>
          <w:rFonts w:ascii="Lato" w:hAnsi="Lato"/>
          <w:sz w:val="20"/>
          <w:lang w:val="es-CO"/>
        </w:rPr>
      </w:pPr>
      <w:bookmarkStart w:id="1" w:name="_Toc466969535"/>
      <w:bookmarkStart w:id="2" w:name="_Toc509207983"/>
      <w:bookmarkStart w:id="3" w:name="_Toc166162097"/>
      <w:r w:rsidRPr="00DA7794">
        <w:rPr>
          <w:rFonts w:ascii="Lato" w:hAnsi="Lato"/>
          <w:sz w:val="20"/>
          <w:lang w:val="es-CO"/>
        </w:rPr>
        <w:t>PRESENTACIÓN DE ESENTTIA S.A. – EMPRESA CONVOCANTE</w:t>
      </w:r>
      <w:bookmarkEnd w:id="1"/>
      <w:bookmarkEnd w:id="2"/>
      <w:r w:rsidRPr="00DA7794">
        <w:rPr>
          <w:rFonts w:ascii="Lato" w:hAnsi="Lato"/>
          <w:sz w:val="20"/>
          <w:lang w:val="es-CO"/>
        </w:rPr>
        <w:t>.</w:t>
      </w:r>
      <w:bookmarkEnd w:id="3"/>
    </w:p>
    <w:p w14:paraId="7509D139" w14:textId="77777777" w:rsidR="00723F82" w:rsidRPr="00DA7794" w:rsidRDefault="00723F82" w:rsidP="00723F82">
      <w:pPr>
        <w:rPr>
          <w:rFonts w:ascii="Lato" w:hAnsi="Lato"/>
          <w:sz w:val="20"/>
          <w:szCs w:val="20"/>
        </w:rPr>
      </w:pPr>
    </w:p>
    <w:p w14:paraId="14AC79DC" w14:textId="77777777" w:rsidR="00723F82" w:rsidRPr="00DA7794" w:rsidRDefault="00832AC4" w:rsidP="00723F82">
      <w:pPr>
        <w:pStyle w:val="Ttulo1"/>
        <w:numPr>
          <w:ilvl w:val="1"/>
          <w:numId w:val="30"/>
        </w:numPr>
        <w:spacing w:before="0"/>
        <w:ind w:left="426"/>
        <w:rPr>
          <w:rFonts w:ascii="Lato" w:hAnsi="Lato"/>
          <w:sz w:val="20"/>
          <w:lang w:val="es-CO"/>
        </w:rPr>
      </w:pPr>
      <w:bookmarkStart w:id="4" w:name="_Toc166162098"/>
      <w:r w:rsidRPr="00DA7794">
        <w:rPr>
          <w:rFonts w:ascii="Lato" w:hAnsi="Lato"/>
          <w:sz w:val="20"/>
          <w:lang w:val="es-CO"/>
        </w:rPr>
        <w:t>DESCRIPCIÓN DE ESENTTIA S.A.</w:t>
      </w:r>
      <w:bookmarkEnd w:id="4"/>
    </w:p>
    <w:p w14:paraId="37CBB408" w14:textId="77777777" w:rsidR="00723F82" w:rsidRPr="00DA7794" w:rsidRDefault="00723F82" w:rsidP="00723F82">
      <w:pPr>
        <w:rPr>
          <w:rFonts w:ascii="Lato" w:hAnsi="Lato" w:cs="Arial"/>
          <w:sz w:val="20"/>
          <w:szCs w:val="20"/>
        </w:rPr>
      </w:pPr>
    </w:p>
    <w:p w14:paraId="1CC658D8" w14:textId="77777777" w:rsidR="00723F82" w:rsidRPr="00DA7794" w:rsidRDefault="00832AC4" w:rsidP="00723F82">
      <w:pPr>
        <w:jc w:val="both"/>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Esenttia S.A. es una sociedad anónima 100% colombiana de economía mixta, identificada con NIT. 800.059.470-5, perteneciente al Grupo Ecopetrol, comprometida con la transformación sostenible de la sociedad a través de la producción y comercialización de materias primas esenciales para la industria del plástico como Polipropileno, Polietileno y Masterbatch.</w:t>
      </w:r>
    </w:p>
    <w:p w14:paraId="004B2A51" w14:textId="77777777" w:rsidR="00723F82" w:rsidRPr="00DA7794" w:rsidRDefault="00723F82" w:rsidP="00723F82">
      <w:pPr>
        <w:jc w:val="both"/>
        <w:rPr>
          <w:rFonts w:ascii="Lato" w:eastAsiaTheme="minorHAnsi" w:hAnsi="Lato" w:cstheme="minorBidi"/>
          <w:sz w:val="20"/>
          <w:szCs w:val="20"/>
          <w:lang w:eastAsia="en-US"/>
        </w:rPr>
      </w:pPr>
    </w:p>
    <w:p w14:paraId="5EA322B7" w14:textId="77777777" w:rsidR="00723F82" w:rsidRPr="00DA7794" w:rsidRDefault="00832AC4" w:rsidP="00723F82">
      <w:pPr>
        <w:pStyle w:val="Ttulo1"/>
        <w:numPr>
          <w:ilvl w:val="1"/>
          <w:numId w:val="30"/>
        </w:numPr>
        <w:spacing w:before="0"/>
        <w:ind w:left="851"/>
        <w:rPr>
          <w:rFonts w:ascii="Lato" w:eastAsiaTheme="minorHAnsi" w:hAnsi="Lato" w:cstheme="minorBidi"/>
          <w:b w:val="0"/>
          <w:caps w:val="0"/>
          <w:kern w:val="0"/>
          <w:sz w:val="20"/>
          <w:lang w:val="es-CO" w:eastAsia="en-US"/>
        </w:rPr>
      </w:pPr>
      <w:bookmarkStart w:id="5" w:name="_Toc166162099"/>
      <w:r w:rsidRPr="00DA7794">
        <w:rPr>
          <w:rFonts w:ascii="Lato" w:eastAsiaTheme="minorHAnsi" w:hAnsi="Lato" w:cstheme="minorBidi"/>
          <w:b w:val="0"/>
          <w:caps w:val="0"/>
          <w:kern w:val="0"/>
          <w:sz w:val="20"/>
          <w:lang w:val="es-CO" w:eastAsia="en-US"/>
        </w:rPr>
        <w:t>DIRECCIONES</w:t>
      </w:r>
      <w:bookmarkEnd w:id="5"/>
    </w:p>
    <w:p w14:paraId="3377B6A7" w14:textId="77777777" w:rsidR="00723F82" w:rsidRPr="00DA7794" w:rsidRDefault="00723F82" w:rsidP="00723F82">
      <w:pPr>
        <w:rPr>
          <w:rFonts w:ascii="Lato" w:eastAsiaTheme="minorHAnsi" w:hAnsi="Lato" w:cstheme="minorBidi"/>
          <w:sz w:val="20"/>
          <w:szCs w:val="20"/>
          <w:lang w:eastAsia="en-US"/>
        </w:rPr>
      </w:pPr>
    </w:p>
    <w:p w14:paraId="12A6E350" w14:textId="77777777" w:rsidR="00723F82" w:rsidRPr="00DA7794" w:rsidRDefault="00832AC4" w:rsidP="00723F82">
      <w:pPr>
        <w:pStyle w:val="Prrafodelista"/>
        <w:numPr>
          <w:ilvl w:val="2"/>
          <w:numId w:val="30"/>
        </w:numPr>
        <w:spacing w:after="200" w:line="276" w:lineRule="auto"/>
        <w:ind w:left="720"/>
        <w:rPr>
          <w:rFonts w:ascii="Lato" w:hAnsi="Lato"/>
          <w:sz w:val="20"/>
          <w:szCs w:val="20"/>
          <w:lang w:val="es-CO"/>
        </w:rPr>
      </w:pPr>
      <w:r w:rsidRPr="00DA7794">
        <w:rPr>
          <w:rFonts w:ascii="Lato" w:hAnsi="Lato"/>
          <w:sz w:val="20"/>
          <w:szCs w:val="20"/>
          <w:lang w:val="es-CO"/>
        </w:rPr>
        <w:t>En Bogotá:</w:t>
      </w:r>
    </w:p>
    <w:p w14:paraId="276B21D8" w14:textId="77777777" w:rsidR="00723F82" w:rsidRPr="00DA7794" w:rsidRDefault="00723F82" w:rsidP="00723F82">
      <w:pPr>
        <w:pStyle w:val="Prrafodelista"/>
        <w:spacing w:after="0" w:line="240" w:lineRule="auto"/>
        <w:ind w:left="1080"/>
        <w:jc w:val="both"/>
        <w:rPr>
          <w:rFonts w:ascii="Lato" w:hAnsi="Lato"/>
          <w:sz w:val="20"/>
          <w:szCs w:val="20"/>
          <w:lang w:val="es-CO"/>
        </w:rPr>
      </w:pPr>
    </w:p>
    <w:p w14:paraId="53FE34A2"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Avenida calle 26 # 57 – 83 Edificio T7 T8 piso 11 (Torre 7)</w:t>
      </w:r>
    </w:p>
    <w:p w14:paraId="5A360A89"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Teléfono </w:t>
      </w:r>
      <w:hyperlink r:id="rId11" w:history="1">
        <w:r w:rsidR="00723F82" w:rsidRPr="00DA7794">
          <w:rPr>
            <w:rFonts w:ascii="Lato" w:eastAsiaTheme="minorHAnsi" w:hAnsi="Lato" w:cstheme="minorBidi"/>
            <w:sz w:val="20"/>
            <w:szCs w:val="20"/>
            <w:lang w:eastAsia="en-US"/>
          </w:rPr>
          <w:t>(601) 596 0220</w:t>
        </w:r>
      </w:hyperlink>
    </w:p>
    <w:p w14:paraId="663F01E2" w14:textId="77777777" w:rsidR="00723F82" w:rsidRPr="00DA7794" w:rsidRDefault="00723F82" w:rsidP="00723F82">
      <w:pPr>
        <w:rPr>
          <w:rFonts w:ascii="Lato" w:eastAsiaTheme="minorHAnsi" w:hAnsi="Lato" w:cstheme="minorBidi"/>
          <w:sz w:val="20"/>
          <w:szCs w:val="20"/>
          <w:lang w:eastAsia="en-US"/>
        </w:rPr>
      </w:pPr>
    </w:p>
    <w:p w14:paraId="1A382C52" w14:textId="77777777" w:rsidR="00723F82" w:rsidRPr="00DA7794" w:rsidRDefault="00832AC4" w:rsidP="00723F82">
      <w:pPr>
        <w:pStyle w:val="Prrafodelista"/>
        <w:numPr>
          <w:ilvl w:val="2"/>
          <w:numId w:val="30"/>
        </w:numPr>
        <w:spacing w:after="0" w:line="276" w:lineRule="auto"/>
        <w:ind w:left="720"/>
        <w:rPr>
          <w:rFonts w:ascii="Lato" w:hAnsi="Lato"/>
          <w:sz w:val="20"/>
          <w:szCs w:val="20"/>
          <w:lang w:val="es-CO"/>
        </w:rPr>
      </w:pPr>
      <w:r w:rsidRPr="00DA7794">
        <w:rPr>
          <w:rFonts w:ascii="Lato" w:hAnsi="Lato"/>
          <w:sz w:val="20"/>
          <w:szCs w:val="20"/>
          <w:lang w:val="es-CO"/>
        </w:rPr>
        <w:t>En Cartagena:</w:t>
      </w:r>
    </w:p>
    <w:p w14:paraId="78090ADF" w14:textId="77777777" w:rsidR="00723F82" w:rsidRPr="00DA7794" w:rsidRDefault="00723F82" w:rsidP="00723F82">
      <w:pPr>
        <w:rPr>
          <w:rFonts w:ascii="Lato" w:eastAsiaTheme="minorHAnsi" w:hAnsi="Lato" w:cstheme="minorBidi"/>
          <w:sz w:val="20"/>
          <w:szCs w:val="20"/>
          <w:lang w:eastAsia="en-US"/>
        </w:rPr>
      </w:pPr>
    </w:p>
    <w:p w14:paraId="0DF2F8FD"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Zona Industrial Mamonal, Kilometro 8</w:t>
      </w:r>
    </w:p>
    <w:p w14:paraId="3D46ABA5"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Teléfono  </w:t>
      </w:r>
      <w:hyperlink r:id="rId12" w:history="1">
        <w:r w:rsidR="00723F82" w:rsidRPr="00DA7794">
          <w:rPr>
            <w:rFonts w:ascii="Lato" w:eastAsiaTheme="minorHAnsi" w:hAnsi="Lato" w:cstheme="minorBidi"/>
            <w:sz w:val="20"/>
            <w:szCs w:val="20"/>
            <w:lang w:eastAsia="en-US"/>
          </w:rPr>
          <w:t>(605) 668 8700</w:t>
        </w:r>
      </w:hyperlink>
    </w:p>
    <w:p w14:paraId="5B33B973" w14:textId="77777777" w:rsidR="00723F82" w:rsidRPr="00DA7794" w:rsidRDefault="00723F82" w:rsidP="00723F82">
      <w:pPr>
        <w:rPr>
          <w:rFonts w:ascii="Lato" w:eastAsiaTheme="minorHAnsi" w:hAnsi="Lato" w:cstheme="minorBidi"/>
          <w:sz w:val="20"/>
          <w:szCs w:val="20"/>
          <w:lang w:eastAsia="en-US"/>
        </w:rPr>
      </w:pPr>
    </w:p>
    <w:p w14:paraId="6A5E48D1"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Cartagena: Zona Franca Industrial de Mamonal, Bodegas 7 y 8 Br Mamonal</w:t>
      </w:r>
    </w:p>
    <w:p w14:paraId="3E1C642D"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Teléfono (605) 668 8700</w:t>
      </w:r>
    </w:p>
    <w:p w14:paraId="623BDB8D" w14:textId="77777777" w:rsidR="00723F82" w:rsidRPr="00DA7794" w:rsidRDefault="00723F82" w:rsidP="00723F82">
      <w:pPr>
        <w:rPr>
          <w:rFonts w:ascii="Lato" w:eastAsiaTheme="minorHAnsi" w:hAnsi="Lato" w:cstheme="minorBidi"/>
          <w:sz w:val="20"/>
          <w:szCs w:val="20"/>
          <w:lang w:eastAsia="en-US"/>
        </w:rPr>
      </w:pPr>
    </w:p>
    <w:p w14:paraId="2D629BD2" w14:textId="77777777" w:rsidR="00723F82" w:rsidRPr="00DA7794" w:rsidRDefault="00723F82" w:rsidP="00723F82">
      <w:pPr>
        <w:rPr>
          <w:rFonts w:ascii="Lato" w:eastAsiaTheme="minorHAnsi" w:hAnsi="Lato" w:cstheme="minorBidi"/>
          <w:sz w:val="20"/>
          <w:szCs w:val="20"/>
          <w:lang w:eastAsia="en-US"/>
        </w:rPr>
      </w:pPr>
    </w:p>
    <w:p w14:paraId="3B009AD6" w14:textId="77777777" w:rsidR="00723F82" w:rsidRPr="00DA7794" w:rsidRDefault="00723F82" w:rsidP="00723F82">
      <w:pPr>
        <w:rPr>
          <w:rFonts w:ascii="Lato" w:eastAsiaTheme="minorHAnsi" w:hAnsi="Lato" w:cstheme="minorBidi"/>
          <w:sz w:val="20"/>
          <w:szCs w:val="20"/>
          <w:lang w:eastAsia="en-US"/>
        </w:rPr>
      </w:pPr>
    </w:p>
    <w:p w14:paraId="2140CB87" w14:textId="77777777" w:rsidR="00723F82" w:rsidRPr="00DA7794" w:rsidRDefault="00832AC4" w:rsidP="00723F82">
      <w:pPr>
        <w:pStyle w:val="Prrafodelista"/>
        <w:numPr>
          <w:ilvl w:val="2"/>
          <w:numId w:val="30"/>
        </w:numPr>
        <w:ind w:left="720"/>
        <w:rPr>
          <w:rFonts w:ascii="Lato" w:hAnsi="Lato"/>
          <w:sz w:val="20"/>
          <w:szCs w:val="20"/>
          <w:lang w:val="es-CO"/>
        </w:rPr>
      </w:pPr>
      <w:r w:rsidRPr="00DA7794">
        <w:rPr>
          <w:rFonts w:ascii="Lato" w:hAnsi="Lato"/>
          <w:sz w:val="20"/>
          <w:szCs w:val="20"/>
          <w:lang w:val="es-CO"/>
        </w:rPr>
        <w:t>En Tocancipá</w:t>
      </w:r>
    </w:p>
    <w:p w14:paraId="4DCCADF8" w14:textId="77777777" w:rsidR="00723F82" w:rsidRPr="00DA7794" w:rsidRDefault="00832AC4" w:rsidP="00723F82">
      <w:pPr>
        <w:rPr>
          <w:rFonts w:ascii="Lato" w:hAnsi="Lato"/>
          <w:sz w:val="20"/>
          <w:szCs w:val="20"/>
        </w:rPr>
      </w:pPr>
      <w:r w:rsidRPr="00DA7794">
        <w:rPr>
          <w:rFonts w:ascii="Lato" w:hAnsi="Lato"/>
          <w:sz w:val="20"/>
          <w:szCs w:val="20"/>
        </w:rPr>
        <w:lastRenderedPageBreak/>
        <w:t>Km 23 de la Vía Tocancipá - Gachancipá, Vereda Canavita – Parque Industrial Flexibodegas</w:t>
      </w:r>
    </w:p>
    <w:p w14:paraId="403AD836" w14:textId="77777777" w:rsidR="00723F82" w:rsidRPr="00DA7794" w:rsidRDefault="00832AC4" w:rsidP="00723F82">
      <w:pPr>
        <w:rPr>
          <w:rFonts w:ascii="Lato" w:eastAsiaTheme="minorHAnsi" w:hAnsi="Lato" w:cstheme="minorBidi"/>
          <w:sz w:val="20"/>
          <w:szCs w:val="20"/>
          <w:lang w:eastAsia="en-US"/>
        </w:rPr>
      </w:pPr>
      <w:r w:rsidRPr="00DA7794">
        <w:rPr>
          <w:rFonts w:ascii="Lato" w:eastAsiaTheme="minorHAnsi" w:hAnsi="Lato" w:cstheme="minorBidi"/>
          <w:sz w:val="20"/>
          <w:szCs w:val="20"/>
          <w:lang w:eastAsia="en-US"/>
        </w:rPr>
        <w:t>Teléfono (601) 5960220</w:t>
      </w:r>
    </w:p>
    <w:p w14:paraId="2C8576A5" w14:textId="77777777" w:rsidR="00723F82" w:rsidRPr="00DA7794" w:rsidRDefault="00723F82" w:rsidP="00723F82">
      <w:pPr>
        <w:rPr>
          <w:rFonts w:ascii="Lato" w:eastAsiaTheme="minorHAnsi" w:hAnsi="Lato" w:cstheme="minorBidi"/>
          <w:sz w:val="20"/>
          <w:szCs w:val="20"/>
          <w:lang w:eastAsia="en-US"/>
        </w:rPr>
      </w:pPr>
    </w:p>
    <w:p w14:paraId="1725686B" w14:textId="77777777" w:rsidR="00723F82" w:rsidRPr="00DA7794" w:rsidRDefault="00832AC4" w:rsidP="00723F82">
      <w:pPr>
        <w:pStyle w:val="Prrafodelista"/>
        <w:numPr>
          <w:ilvl w:val="0"/>
          <w:numId w:val="30"/>
        </w:numPr>
        <w:jc w:val="both"/>
        <w:rPr>
          <w:rFonts w:ascii="Lato" w:hAnsi="Lato"/>
          <w:b/>
          <w:bCs/>
          <w:sz w:val="20"/>
          <w:szCs w:val="20"/>
          <w:lang w:val="es-CO"/>
        </w:rPr>
      </w:pPr>
      <w:r w:rsidRPr="00DA7794">
        <w:rPr>
          <w:rFonts w:ascii="Lato" w:hAnsi="Lato"/>
          <w:b/>
          <w:bCs/>
          <w:sz w:val="20"/>
          <w:szCs w:val="20"/>
          <w:lang w:val="es-CO"/>
        </w:rPr>
        <w:t>DEFINICIONES</w:t>
      </w:r>
    </w:p>
    <w:p w14:paraId="1123877F" w14:textId="3DCDBEFC" w:rsidR="00723F82" w:rsidRPr="00DA7794" w:rsidRDefault="00832AC4" w:rsidP="00723F82">
      <w:pPr>
        <w:rPr>
          <w:rFonts w:ascii="Lato" w:hAnsi="Lato" w:cs="Arial"/>
          <w:sz w:val="20"/>
          <w:szCs w:val="20"/>
        </w:rPr>
      </w:pPr>
      <w:r w:rsidRPr="00DA7794">
        <w:rPr>
          <w:rFonts w:ascii="Lato" w:hAnsi="Lato" w:cs="Arial"/>
          <w:b/>
          <w:sz w:val="20"/>
          <w:szCs w:val="20"/>
        </w:rPr>
        <w:t xml:space="preserve">Contratista: </w:t>
      </w:r>
      <w:r w:rsidRPr="00DA7794">
        <w:rPr>
          <w:rFonts w:ascii="Lato" w:hAnsi="Lato" w:cs="Arial"/>
          <w:sz w:val="20"/>
          <w:szCs w:val="20"/>
        </w:rPr>
        <w:t>Proponente elegido por ESENTTIA S.A</w:t>
      </w:r>
      <w:r w:rsidR="00A41AEA" w:rsidRPr="00DA7794">
        <w:rPr>
          <w:rFonts w:ascii="Lato" w:hAnsi="Lato" w:cs="Arial"/>
          <w:sz w:val="20"/>
          <w:szCs w:val="20"/>
        </w:rPr>
        <w:t xml:space="preserve"> </w:t>
      </w:r>
      <w:r w:rsidRPr="00DA7794">
        <w:rPr>
          <w:rFonts w:ascii="Lato" w:hAnsi="Lato" w:cs="Arial"/>
          <w:sz w:val="20"/>
          <w:szCs w:val="20"/>
        </w:rPr>
        <w:t>para celebrar y ejecutar el Contrato.</w:t>
      </w:r>
    </w:p>
    <w:p w14:paraId="1B11D693" w14:textId="77777777" w:rsidR="00723F82" w:rsidRPr="00DA7794" w:rsidRDefault="00723F82" w:rsidP="00723F82">
      <w:pPr>
        <w:rPr>
          <w:rFonts w:ascii="Lato" w:hAnsi="Lato" w:cs="Arial"/>
          <w:sz w:val="20"/>
          <w:szCs w:val="20"/>
        </w:rPr>
      </w:pPr>
    </w:p>
    <w:p w14:paraId="16618B2A" w14:textId="77777777" w:rsidR="00723F82" w:rsidRPr="00DA7794" w:rsidRDefault="00832AC4" w:rsidP="00723F82">
      <w:pPr>
        <w:pStyle w:val="paragraph"/>
        <w:spacing w:before="0" w:beforeAutospacing="0" w:after="0" w:afterAutospacing="0"/>
        <w:jc w:val="both"/>
        <w:textAlignment w:val="baseline"/>
        <w:rPr>
          <w:rFonts w:ascii="Lato" w:hAnsi="Lato" w:cs="Segoe UI"/>
          <w:sz w:val="20"/>
          <w:szCs w:val="20"/>
        </w:rPr>
      </w:pPr>
      <w:r w:rsidRPr="00DA7794">
        <w:rPr>
          <w:rStyle w:val="normaltextrun"/>
          <w:rFonts w:ascii="Lato" w:hAnsi="Lato" w:cs="Segoe UI"/>
          <w:b/>
          <w:bCs/>
          <w:color w:val="000000"/>
          <w:sz w:val="20"/>
          <w:szCs w:val="20"/>
        </w:rPr>
        <w:t xml:space="preserve">Convocatoria Abierta: </w:t>
      </w:r>
      <w:r w:rsidRPr="00DA7794">
        <w:rPr>
          <w:rStyle w:val="normaltextrun"/>
          <w:rFonts w:ascii="Lato" w:hAnsi="Lato" w:cs="Segoe UI"/>
          <w:color w:val="000000"/>
          <w:sz w:val="20"/>
          <w:szCs w:val="20"/>
        </w:rPr>
        <w:t>Es un proceso dirigió al público en general, en el cual se publican los aspectos principales y/o condiciones específicas de los eventuales Métodos de Elección que realizaría Esenttia para el cumplimiento de su objeto social.</w:t>
      </w:r>
      <w:r w:rsidRPr="00DA7794">
        <w:rPr>
          <w:rStyle w:val="eop"/>
          <w:rFonts w:ascii="Lato" w:hAnsi="Lato" w:cs="Segoe UI"/>
          <w:color w:val="000000"/>
          <w:sz w:val="20"/>
          <w:szCs w:val="20"/>
        </w:rPr>
        <w:t> </w:t>
      </w:r>
    </w:p>
    <w:p w14:paraId="372481DB" w14:textId="77777777" w:rsidR="00723F82" w:rsidRPr="00DA7794" w:rsidRDefault="00832AC4" w:rsidP="00723F82">
      <w:pPr>
        <w:pStyle w:val="paragraph"/>
        <w:spacing w:before="0" w:beforeAutospacing="0" w:after="0" w:afterAutospacing="0"/>
        <w:jc w:val="both"/>
        <w:textAlignment w:val="baseline"/>
        <w:rPr>
          <w:rFonts w:ascii="Lato" w:hAnsi="Lato" w:cs="Segoe UI"/>
          <w:sz w:val="20"/>
          <w:szCs w:val="20"/>
        </w:rPr>
      </w:pPr>
      <w:r w:rsidRPr="00DA7794">
        <w:rPr>
          <w:rStyle w:val="eop"/>
          <w:rFonts w:ascii="Lato" w:hAnsi="Lato" w:cs="Segoe UI"/>
          <w:color w:val="000000"/>
          <w:sz w:val="20"/>
          <w:szCs w:val="20"/>
        </w:rPr>
        <w:t> </w:t>
      </w:r>
    </w:p>
    <w:p w14:paraId="0E967FDC" w14:textId="77777777" w:rsidR="00723F82" w:rsidRPr="00DA7794" w:rsidRDefault="00832AC4" w:rsidP="00723F82">
      <w:pPr>
        <w:pStyle w:val="paragraph"/>
        <w:spacing w:before="0" w:beforeAutospacing="0" w:after="0" w:afterAutospacing="0"/>
        <w:jc w:val="both"/>
        <w:textAlignment w:val="baseline"/>
        <w:rPr>
          <w:rStyle w:val="eop"/>
          <w:rFonts w:ascii="Lato" w:hAnsi="Lato" w:cs="Segoe UI"/>
          <w:color w:val="000000"/>
          <w:sz w:val="20"/>
          <w:szCs w:val="20"/>
        </w:rPr>
      </w:pPr>
      <w:r w:rsidRPr="00DA7794">
        <w:rPr>
          <w:rStyle w:val="normaltextrun"/>
          <w:rFonts w:ascii="Lato" w:hAnsi="Lato" w:cs="Segoe UI"/>
          <w:b/>
          <w:bCs/>
          <w:color w:val="000000"/>
          <w:sz w:val="20"/>
          <w:szCs w:val="20"/>
        </w:rPr>
        <w:t xml:space="preserve">Documentación Requerida: </w:t>
      </w:r>
      <w:r w:rsidRPr="00DA7794">
        <w:rPr>
          <w:rStyle w:val="normaltextrun"/>
          <w:rFonts w:ascii="Lato" w:hAnsi="Lato" w:cs="Segoe UI"/>
          <w:color w:val="000000"/>
          <w:sz w:val="20"/>
          <w:szCs w:val="20"/>
        </w:rPr>
        <w:t>Información solicitada (Carta de Interés de Manifestación, anexos, Términos, y los demás aplicables que considere Esenttia).</w:t>
      </w:r>
      <w:r w:rsidRPr="00DA7794">
        <w:rPr>
          <w:rStyle w:val="eop"/>
          <w:rFonts w:ascii="Lato" w:hAnsi="Lato" w:cs="Segoe UI"/>
          <w:color w:val="000000"/>
          <w:sz w:val="20"/>
          <w:szCs w:val="20"/>
        </w:rPr>
        <w:t> </w:t>
      </w:r>
    </w:p>
    <w:p w14:paraId="3EB3D178" w14:textId="77777777" w:rsidR="00723F82" w:rsidRPr="00DA7794" w:rsidRDefault="00723F82" w:rsidP="00723F82">
      <w:pPr>
        <w:pStyle w:val="paragraph"/>
        <w:spacing w:before="0" w:beforeAutospacing="0" w:after="0" w:afterAutospacing="0"/>
        <w:jc w:val="both"/>
        <w:textAlignment w:val="baseline"/>
        <w:rPr>
          <w:rStyle w:val="eop"/>
          <w:rFonts w:ascii="Lato" w:hAnsi="Lato" w:cs="Segoe UI"/>
          <w:color w:val="000000"/>
          <w:sz w:val="20"/>
          <w:szCs w:val="20"/>
        </w:rPr>
      </w:pPr>
    </w:p>
    <w:p w14:paraId="1377CB6D" w14:textId="77777777" w:rsidR="00723F82" w:rsidRPr="00DA7794" w:rsidRDefault="00832AC4" w:rsidP="00723F82">
      <w:pPr>
        <w:pStyle w:val="paragraph"/>
        <w:spacing w:before="0" w:beforeAutospacing="0" w:after="0" w:afterAutospacing="0"/>
        <w:jc w:val="both"/>
        <w:textAlignment w:val="baseline"/>
        <w:rPr>
          <w:rStyle w:val="normaltextrun"/>
          <w:rFonts w:ascii="Lato" w:hAnsi="Lato"/>
          <w:color w:val="000000"/>
          <w:sz w:val="20"/>
          <w:szCs w:val="20"/>
          <w:shd w:val="clear" w:color="auto" w:fill="FFFFFF"/>
        </w:rPr>
      </w:pPr>
      <w:r w:rsidRPr="00DA7794">
        <w:rPr>
          <w:rStyle w:val="normaltextrun"/>
          <w:rFonts w:ascii="Lato" w:hAnsi="Lato"/>
          <w:b/>
          <w:bCs/>
          <w:color w:val="000000"/>
          <w:sz w:val="20"/>
          <w:szCs w:val="20"/>
          <w:shd w:val="clear" w:color="auto" w:fill="FFFFFF"/>
        </w:rPr>
        <w:t>Interesados:</w:t>
      </w:r>
      <w:r w:rsidRPr="00DA7794">
        <w:rPr>
          <w:rStyle w:val="normaltextrun"/>
          <w:rFonts w:ascii="Lato" w:hAnsi="Lato"/>
          <w:color w:val="000000"/>
          <w:sz w:val="20"/>
          <w:szCs w:val="20"/>
          <w:shd w:val="clear" w:color="auto" w:fill="FFFFFF"/>
        </w:rPr>
        <w:t xml:space="preserve"> Persona natural o jurídica, nacional y/o extranjera que manifieste su interés en participar en la Convocatoria abierta publicada por Esenttia.</w:t>
      </w:r>
    </w:p>
    <w:p w14:paraId="75C3DE79" w14:textId="77777777" w:rsidR="00723F82" w:rsidRPr="00DA7794" w:rsidRDefault="00832AC4" w:rsidP="00723F82">
      <w:pPr>
        <w:suppressAutoHyphens/>
        <w:overflowPunct w:val="0"/>
        <w:autoSpaceDE w:val="0"/>
        <w:spacing w:after="217"/>
        <w:ind w:right="22"/>
        <w:jc w:val="both"/>
        <w:textAlignment w:val="baseline"/>
        <w:rPr>
          <w:rFonts w:ascii="Lato" w:hAnsi="Lato" w:cs="Arial"/>
          <w:color w:val="000000"/>
          <w:sz w:val="20"/>
          <w:szCs w:val="20"/>
        </w:rPr>
      </w:pPr>
      <w:r w:rsidRPr="00DA7794">
        <w:rPr>
          <w:rFonts w:ascii="Lato" w:hAnsi="Lato" w:cs="Arial"/>
          <w:b/>
          <w:bCs/>
          <w:color w:val="000000"/>
          <w:sz w:val="20"/>
          <w:szCs w:val="20"/>
        </w:rPr>
        <w:t>Método de elección:</w:t>
      </w:r>
      <w:r w:rsidRPr="00DA7794">
        <w:rPr>
          <w:rFonts w:ascii="Lato" w:hAnsi="Lato" w:cs="Arial"/>
          <w:color w:val="000000"/>
          <w:sz w:val="20"/>
          <w:szCs w:val="20"/>
        </w:rPr>
        <w:t xml:space="preserve"> Mecanismos de escogencia de contratistas y/o proveedores regulados en la presente Política. </w:t>
      </w:r>
    </w:p>
    <w:p w14:paraId="763ACBE7" w14:textId="77777777" w:rsidR="00723F82" w:rsidRPr="00DA7794" w:rsidRDefault="00723F82" w:rsidP="00723F82">
      <w:pPr>
        <w:pStyle w:val="paragraph"/>
        <w:spacing w:before="0" w:beforeAutospacing="0" w:after="0" w:afterAutospacing="0"/>
        <w:jc w:val="both"/>
        <w:textAlignment w:val="baseline"/>
        <w:rPr>
          <w:rStyle w:val="normaltextrun"/>
          <w:rFonts w:ascii="Lato" w:hAnsi="Lato"/>
          <w:color w:val="000000"/>
          <w:sz w:val="20"/>
          <w:szCs w:val="20"/>
          <w:shd w:val="clear" w:color="auto" w:fill="FFFFFF"/>
        </w:rPr>
      </w:pPr>
    </w:p>
    <w:p w14:paraId="48AD582D" w14:textId="77777777" w:rsidR="00723F82" w:rsidRPr="00DA7794" w:rsidRDefault="00832AC4" w:rsidP="00723F82">
      <w:pPr>
        <w:pStyle w:val="paragraph"/>
        <w:spacing w:before="0" w:beforeAutospacing="0" w:after="0" w:afterAutospacing="0"/>
        <w:jc w:val="both"/>
        <w:textAlignment w:val="baseline"/>
        <w:rPr>
          <w:rStyle w:val="eop"/>
          <w:rFonts w:ascii="Lato" w:hAnsi="Lato"/>
          <w:color w:val="000000"/>
          <w:sz w:val="20"/>
          <w:szCs w:val="20"/>
          <w:shd w:val="clear" w:color="auto" w:fill="FFFFFF"/>
        </w:rPr>
      </w:pPr>
      <w:r w:rsidRPr="00DA7794">
        <w:rPr>
          <w:rStyle w:val="normaltextrun"/>
          <w:rFonts w:ascii="Lato" w:hAnsi="Lato"/>
          <w:b/>
          <w:bCs/>
          <w:color w:val="000000"/>
          <w:sz w:val="20"/>
          <w:szCs w:val="20"/>
          <w:shd w:val="clear" w:color="auto" w:fill="FFFFFF"/>
        </w:rPr>
        <w:t>Oferente:</w:t>
      </w:r>
      <w:r w:rsidRPr="00DA7794">
        <w:rPr>
          <w:rStyle w:val="normaltextrun"/>
          <w:rFonts w:ascii="Lato" w:hAnsi="Lato"/>
          <w:color w:val="000000"/>
          <w:sz w:val="20"/>
          <w:szCs w:val="20"/>
          <w:shd w:val="clear" w:color="auto" w:fill="FFFFFF"/>
        </w:rPr>
        <w:t xml:space="preserve"> Persona natural y/o jurídica, nacional y/o internacional, o individual o en conjunto, interesada en participar en un proceso de CONVOCATORIA ABIERTA y habilitada para presentar OFERTA TÉCNICO/ECONÓMICA en el marco de la invitación de un Método de Elección.</w:t>
      </w:r>
      <w:r w:rsidRPr="00DA7794">
        <w:rPr>
          <w:rStyle w:val="eop"/>
          <w:rFonts w:ascii="Lato" w:hAnsi="Lato"/>
          <w:color w:val="000000"/>
          <w:sz w:val="20"/>
          <w:szCs w:val="20"/>
          <w:shd w:val="clear" w:color="auto" w:fill="FFFFFF"/>
        </w:rPr>
        <w:t> </w:t>
      </w:r>
    </w:p>
    <w:p w14:paraId="3D1C888B" w14:textId="77777777" w:rsidR="00723F82" w:rsidRPr="00DA7794" w:rsidRDefault="00723F82" w:rsidP="00723F82">
      <w:pPr>
        <w:pStyle w:val="paragraph"/>
        <w:spacing w:before="0" w:beforeAutospacing="0" w:after="0" w:afterAutospacing="0"/>
        <w:jc w:val="both"/>
        <w:textAlignment w:val="baseline"/>
        <w:rPr>
          <w:rStyle w:val="eop"/>
          <w:rFonts w:ascii="Lato" w:hAnsi="Lato"/>
          <w:color w:val="000000"/>
          <w:sz w:val="20"/>
          <w:szCs w:val="20"/>
          <w:shd w:val="clear" w:color="auto" w:fill="FFFFFF"/>
        </w:rPr>
      </w:pPr>
    </w:p>
    <w:p w14:paraId="0AAF204E" w14:textId="77777777" w:rsidR="00723F82" w:rsidRPr="00DA7794" w:rsidRDefault="00832AC4" w:rsidP="00723F82">
      <w:pPr>
        <w:pStyle w:val="Default"/>
        <w:jc w:val="both"/>
        <w:rPr>
          <w:rFonts w:ascii="Lato" w:hAnsi="Lato"/>
          <w:sz w:val="20"/>
          <w:szCs w:val="20"/>
          <w:lang w:val="es-CO"/>
        </w:rPr>
      </w:pPr>
      <w:r w:rsidRPr="00DA7794">
        <w:rPr>
          <w:rStyle w:val="eop"/>
          <w:rFonts w:ascii="Lato" w:hAnsi="Lato"/>
          <w:b/>
          <w:bCs/>
          <w:sz w:val="20"/>
          <w:szCs w:val="20"/>
          <w:shd w:val="clear" w:color="auto" w:fill="FFFFFF"/>
          <w:lang w:val="es-CO"/>
        </w:rPr>
        <w:t xml:space="preserve">Términos y condiciones de la convocatoria abierta (TÉRMINOS): </w:t>
      </w:r>
      <w:r w:rsidRPr="00DA7794">
        <w:rPr>
          <w:rFonts w:ascii="Lato" w:hAnsi="Lato"/>
          <w:sz w:val="20"/>
          <w:szCs w:val="20"/>
          <w:lang w:val="es-CO"/>
        </w:rPr>
        <w:t xml:space="preserve">Son las bases y condiciones generales de la CONVOCATORIA ABIERTA a los que deberá sujetarse los INTERESADOS para presentar su Documentación. </w:t>
      </w:r>
    </w:p>
    <w:p w14:paraId="7B7701B6" w14:textId="77777777" w:rsidR="00723F82" w:rsidRPr="00DA7794" w:rsidRDefault="00723F82" w:rsidP="00723F82">
      <w:pPr>
        <w:pStyle w:val="paragraph"/>
        <w:spacing w:before="0" w:beforeAutospacing="0" w:after="0" w:afterAutospacing="0"/>
        <w:jc w:val="both"/>
        <w:textAlignment w:val="baseline"/>
        <w:rPr>
          <w:rStyle w:val="eop"/>
          <w:rFonts w:ascii="Lato" w:hAnsi="Lato"/>
          <w:color w:val="000000"/>
          <w:sz w:val="20"/>
          <w:szCs w:val="20"/>
          <w:shd w:val="clear" w:color="auto" w:fill="FFFFFF"/>
        </w:rPr>
      </w:pPr>
    </w:p>
    <w:p w14:paraId="1F8997DC" w14:textId="77777777" w:rsidR="00723F82" w:rsidRPr="00DA7794" w:rsidRDefault="00832AC4" w:rsidP="00723F82">
      <w:pPr>
        <w:pStyle w:val="paragraph"/>
        <w:numPr>
          <w:ilvl w:val="0"/>
          <w:numId w:val="30"/>
        </w:numPr>
        <w:spacing w:before="0" w:beforeAutospacing="0" w:after="0" w:afterAutospacing="0"/>
        <w:ind w:left="284" w:hanging="284"/>
        <w:jc w:val="both"/>
        <w:textAlignment w:val="baseline"/>
        <w:rPr>
          <w:rStyle w:val="eop"/>
          <w:rFonts w:ascii="Lato" w:hAnsi="Lato" w:cs="Segoe UI"/>
          <w:b/>
          <w:bCs/>
          <w:sz w:val="20"/>
          <w:szCs w:val="20"/>
        </w:rPr>
      </w:pPr>
      <w:r w:rsidRPr="00DA7794">
        <w:rPr>
          <w:rStyle w:val="eop"/>
          <w:rFonts w:ascii="Lato" w:hAnsi="Lato"/>
          <w:b/>
          <w:bCs/>
          <w:color w:val="000000"/>
          <w:sz w:val="20"/>
          <w:szCs w:val="20"/>
          <w:shd w:val="clear" w:color="auto" w:fill="FFFFFF"/>
        </w:rPr>
        <w:t>RECOMENDACIONES</w:t>
      </w:r>
    </w:p>
    <w:p w14:paraId="7C938665" w14:textId="77777777" w:rsidR="00723F82" w:rsidRPr="00DA7794" w:rsidRDefault="00723F82" w:rsidP="00723F82">
      <w:pPr>
        <w:pStyle w:val="paragraph"/>
        <w:spacing w:before="0" w:beforeAutospacing="0" w:after="0" w:afterAutospacing="0"/>
        <w:jc w:val="both"/>
        <w:textAlignment w:val="baseline"/>
        <w:rPr>
          <w:rStyle w:val="eop"/>
          <w:rFonts w:ascii="Lato" w:hAnsi="Lato"/>
          <w:color w:val="000000"/>
          <w:sz w:val="20"/>
          <w:szCs w:val="20"/>
          <w:shd w:val="clear" w:color="auto" w:fill="FFFFFF"/>
        </w:rPr>
      </w:pPr>
    </w:p>
    <w:p w14:paraId="4297C8BA" w14:textId="77777777" w:rsidR="00723F82" w:rsidRPr="00DA7794" w:rsidRDefault="00832AC4" w:rsidP="00723F82">
      <w:pPr>
        <w:pStyle w:val="Prrafodelista"/>
        <w:numPr>
          <w:ilvl w:val="0"/>
          <w:numId w:val="35"/>
        </w:numPr>
        <w:jc w:val="both"/>
        <w:rPr>
          <w:rFonts w:ascii="Lato" w:hAnsi="Lato" w:cs="Arial"/>
          <w:sz w:val="20"/>
          <w:szCs w:val="20"/>
          <w:lang w:val="es-CO"/>
        </w:rPr>
      </w:pPr>
      <w:r w:rsidRPr="00DA7794">
        <w:rPr>
          <w:rFonts w:ascii="Lato" w:hAnsi="Lato" w:cs="Arial"/>
          <w:sz w:val="20"/>
          <w:szCs w:val="20"/>
          <w:lang w:val="es-CO"/>
        </w:rPr>
        <w:t>Lea cuidadosamente el contenido de los TÉRMINOS.</w:t>
      </w:r>
    </w:p>
    <w:p w14:paraId="53FC611C" w14:textId="77777777" w:rsidR="00723F82" w:rsidRPr="00DA7794" w:rsidRDefault="00832AC4" w:rsidP="00723F82">
      <w:pPr>
        <w:pStyle w:val="Prrafodelista"/>
        <w:numPr>
          <w:ilvl w:val="0"/>
          <w:numId w:val="35"/>
        </w:numPr>
        <w:jc w:val="both"/>
        <w:rPr>
          <w:rFonts w:ascii="Lato" w:hAnsi="Lato" w:cs="Arial"/>
          <w:sz w:val="20"/>
          <w:szCs w:val="20"/>
          <w:lang w:val="es-CO"/>
        </w:rPr>
      </w:pPr>
      <w:r w:rsidRPr="00DA7794">
        <w:rPr>
          <w:rFonts w:ascii="Lato" w:hAnsi="Lato" w:cs="Arial"/>
          <w:sz w:val="20"/>
          <w:szCs w:val="20"/>
          <w:lang w:val="es-CO"/>
        </w:rPr>
        <w:t>Verifique la vigencia de la información que vaya a presentar.</w:t>
      </w:r>
    </w:p>
    <w:p w14:paraId="14264B56" w14:textId="77777777" w:rsidR="00723F82" w:rsidRPr="00DA7794" w:rsidRDefault="00832AC4" w:rsidP="00723F82">
      <w:pPr>
        <w:pStyle w:val="Prrafodelista"/>
        <w:numPr>
          <w:ilvl w:val="0"/>
          <w:numId w:val="35"/>
        </w:numPr>
        <w:jc w:val="both"/>
        <w:rPr>
          <w:rFonts w:ascii="Lato" w:hAnsi="Lato" w:cs="Arial"/>
          <w:sz w:val="20"/>
          <w:szCs w:val="20"/>
          <w:lang w:val="es-CO"/>
        </w:rPr>
      </w:pPr>
      <w:r w:rsidRPr="00DA7794">
        <w:rPr>
          <w:rFonts w:ascii="Lato" w:hAnsi="Lato" w:cs="Arial"/>
          <w:sz w:val="20"/>
          <w:szCs w:val="20"/>
          <w:lang w:val="es-CO"/>
        </w:rPr>
        <w:t>Por la sola presentación de la DOCUMENTACIÓN REQUERIDA, los INTERESADO (S) autorizan a Esenttia para que verifique toda la información que en dicha documentación se incluya. Cualquier inexactitud o inconsistencia en la información incluida en la documentación será causa justificada de rechazo de esta por parte de Esenttia.</w:t>
      </w:r>
    </w:p>
    <w:p w14:paraId="1C24E5C1" w14:textId="77777777" w:rsidR="00723F82" w:rsidRPr="00DA7794" w:rsidRDefault="00832AC4" w:rsidP="00723F82">
      <w:pPr>
        <w:pStyle w:val="Prrafodelista"/>
        <w:numPr>
          <w:ilvl w:val="0"/>
          <w:numId w:val="35"/>
        </w:numPr>
        <w:jc w:val="both"/>
        <w:rPr>
          <w:rFonts w:ascii="Lato" w:hAnsi="Lato" w:cs="Arial"/>
          <w:sz w:val="20"/>
          <w:szCs w:val="20"/>
          <w:lang w:val="es-CO"/>
        </w:rPr>
      </w:pPr>
      <w:r w:rsidRPr="00DA7794">
        <w:rPr>
          <w:rFonts w:ascii="Lato" w:hAnsi="Lato" w:cs="Arial"/>
          <w:sz w:val="20"/>
          <w:szCs w:val="20"/>
          <w:lang w:val="es-CO"/>
        </w:rPr>
        <w:t>La presentación de la DOCUMENTACIÓN REQUERIDA constituye prueba de que el INTERESADO(S) estudió todos los documentos y requisitos de los TÉRMINOS; que recibió respuesta a las aclaraciones que hubiera pedido; y que ha definido y evaluado las obligaciones que adquirirá como eventual Contratista.</w:t>
      </w:r>
    </w:p>
    <w:p w14:paraId="4E8EE9D7" w14:textId="77777777" w:rsidR="00723F82" w:rsidRPr="00DA7794" w:rsidRDefault="00723F82" w:rsidP="00723F82">
      <w:pPr>
        <w:pStyle w:val="Prrafodelista"/>
        <w:jc w:val="both"/>
        <w:rPr>
          <w:rFonts w:ascii="Lato" w:hAnsi="Lato" w:cs="Arial"/>
          <w:sz w:val="20"/>
          <w:szCs w:val="20"/>
          <w:lang w:val="es-CO"/>
        </w:rPr>
      </w:pPr>
    </w:p>
    <w:p w14:paraId="5BADB6F1" w14:textId="77777777" w:rsidR="00723F82" w:rsidRPr="00DA7794" w:rsidRDefault="00832AC4" w:rsidP="00723F82">
      <w:pPr>
        <w:pStyle w:val="Prrafodelista"/>
        <w:numPr>
          <w:ilvl w:val="0"/>
          <w:numId w:val="30"/>
        </w:numPr>
        <w:jc w:val="both"/>
        <w:rPr>
          <w:rFonts w:ascii="Lato" w:hAnsi="Lato"/>
          <w:b/>
          <w:bCs/>
          <w:sz w:val="20"/>
          <w:szCs w:val="20"/>
          <w:lang w:val="es-CO"/>
        </w:rPr>
      </w:pPr>
      <w:r w:rsidRPr="00DA7794">
        <w:rPr>
          <w:rFonts w:ascii="Lato" w:hAnsi="Lato"/>
          <w:b/>
          <w:bCs/>
          <w:sz w:val="20"/>
          <w:szCs w:val="20"/>
          <w:lang w:val="es-CO"/>
        </w:rPr>
        <w:t>OBJETO DE LA CONVOCATORIA ABIERTA</w:t>
      </w:r>
    </w:p>
    <w:p w14:paraId="32503396" w14:textId="005EC4B3" w:rsidR="00723F82" w:rsidRPr="00DA7794" w:rsidRDefault="00832AC4" w:rsidP="00B23646">
      <w:pPr>
        <w:jc w:val="both"/>
        <w:rPr>
          <w:rFonts w:ascii="Lato" w:hAnsi="Lato"/>
          <w:b/>
          <w:bCs/>
          <w:sz w:val="20"/>
          <w:szCs w:val="20"/>
        </w:rPr>
      </w:pPr>
      <w:r w:rsidRPr="00DA7794">
        <w:rPr>
          <w:rFonts w:ascii="Lato" w:hAnsi="Lato"/>
          <w:sz w:val="20"/>
          <w:szCs w:val="20"/>
        </w:rPr>
        <w:t>Esenttia está interesada en recibir manifestación de los interesados en el proceso para contratar la prestación</w:t>
      </w:r>
      <w:r w:rsidR="00B23646">
        <w:rPr>
          <w:rFonts w:ascii="Lato" w:hAnsi="Lato"/>
          <w:sz w:val="20"/>
          <w:szCs w:val="20"/>
        </w:rPr>
        <w:t xml:space="preserve"> </w:t>
      </w:r>
      <w:r w:rsidRPr="00DA7794">
        <w:rPr>
          <w:rFonts w:ascii="Lato" w:hAnsi="Lato"/>
          <w:sz w:val="20"/>
          <w:szCs w:val="20"/>
        </w:rPr>
        <w:t>del Servicio</w:t>
      </w:r>
      <w:r w:rsidR="002101B9">
        <w:rPr>
          <w:rFonts w:ascii="Lato" w:hAnsi="Lato" w:cstheme="minorHAnsi"/>
          <w:b/>
          <w:bCs/>
          <w:sz w:val="20"/>
          <w:szCs w:val="20"/>
        </w:rPr>
        <w:t xml:space="preserve"> </w:t>
      </w:r>
      <w:r w:rsidR="00BD24B0">
        <w:rPr>
          <w:rFonts w:ascii="Lato" w:hAnsi="Lato" w:cstheme="minorHAnsi"/>
          <w:b/>
          <w:bCs/>
          <w:sz w:val="20"/>
          <w:szCs w:val="20"/>
        </w:rPr>
        <w:t>DE</w:t>
      </w:r>
      <w:r w:rsidR="00BD24B0" w:rsidRPr="00486076">
        <w:rPr>
          <w:rFonts w:ascii="Lato" w:hAnsi="Lato" w:cstheme="minorHAnsi"/>
          <w:b/>
          <w:bCs/>
          <w:sz w:val="20"/>
          <w:szCs w:val="20"/>
        </w:rPr>
        <w:t xml:space="preserve"> </w:t>
      </w:r>
      <w:r w:rsidR="00BD24B0" w:rsidRPr="008D2F47">
        <w:rPr>
          <w:rFonts w:ascii="Lato" w:hAnsi="Lato" w:cstheme="minorHAnsi"/>
          <w:b/>
          <w:bCs/>
          <w:sz w:val="20"/>
          <w:szCs w:val="20"/>
        </w:rPr>
        <w:t xml:space="preserve">FABRICACIÓN BARANDA Y PASAMANOS PARA </w:t>
      </w:r>
      <w:r w:rsidR="00ED09C4">
        <w:rPr>
          <w:rFonts w:ascii="Lato" w:hAnsi="Lato" w:cstheme="minorHAnsi"/>
          <w:b/>
          <w:bCs/>
          <w:sz w:val="20"/>
          <w:szCs w:val="20"/>
        </w:rPr>
        <w:t>AUDITORIO</w:t>
      </w:r>
      <w:r w:rsidR="00BD24B0">
        <w:rPr>
          <w:rFonts w:ascii="Lato" w:hAnsi="Lato" w:cstheme="minorHAnsi"/>
          <w:b/>
          <w:bCs/>
          <w:sz w:val="20"/>
          <w:szCs w:val="20"/>
        </w:rPr>
        <w:t>,</w:t>
      </w:r>
      <w:r w:rsidR="007048C7">
        <w:rPr>
          <w:rFonts w:ascii="Lato" w:hAnsi="Lato"/>
          <w:b/>
          <w:bCs/>
          <w:sz w:val="20"/>
          <w:szCs w:val="20"/>
        </w:rPr>
        <w:t xml:space="preserve"> </w:t>
      </w:r>
      <w:r w:rsidRPr="00DA7794">
        <w:rPr>
          <w:rFonts w:ascii="Lato" w:hAnsi="Lato"/>
          <w:sz w:val="20"/>
          <w:szCs w:val="20"/>
        </w:rPr>
        <w:t xml:space="preserve">con el propósito de habilitar las Ofertas que cumplan con la totalidad de los Términos del proceso para luego ser evaluadas a través del método de elección para la ejecución del Contrato según los intereses de ESENTTIA. </w:t>
      </w:r>
    </w:p>
    <w:p w14:paraId="49D7DAE2" w14:textId="77777777" w:rsidR="00723F82" w:rsidRPr="00DA7794" w:rsidRDefault="00723F82" w:rsidP="00723F82">
      <w:pPr>
        <w:jc w:val="both"/>
        <w:rPr>
          <w:rFonts w:ascii="Lato" w:hAnsi="Lato"/>
          <w:sz w:val="20"/>
          <w:szCs w:val="20"/>
        </w:rPr>
      </w:pPr>
    </w:p>
    <w:p w14:paraId="78F4DE53" w14:textId="77777777" w:rsidR="00723F82" w:rsidRPr="00DA7794" w:rsidRDefault="00832AC4" w:rsidP="00723F82">
      <w:pPr>
        <w:jc w:val="both"/>
        <w:rPr>
          <w:rFonts w:ascii="Lato" w:hAnsi="Lato"/>
          <w:sz w:val="20"/>
          <w:szCs w:val="20"/>
        </w:rPr>
      </w:pPr>
      <w:r w:rsidRPr="00DA7794">
        <w:rPr>
          <w:rFonts w:ascii="Lato" w:hAnsi="Lato"/>
          <w:sz w:val="20"/>
          <w:szCs w:val="20"/>
        </w:rPr>
        <w:t>Por lo anterior, los INTERESADO(S) deberán proporcionar todo aquello que sea necesario para la evaluación del cumplimiento de los requisitos mínimos que se exijan en los presentes TÉRMINOS.</w:t>
      </w:r>
    </w:p>
    <w:p w14:paraId="65020844" w14:textId="77777777" w:rsidR="00723F82" w:rsidRPr="00DA7794" w:rsidRDefault="00723F82" w:rsidP="00723F82">
      <w:pPr>
        <w:pStyle w:val="Prrafodelista"/>
        <w:jc w:val="both"/>
        <w:rPr>
          <w:rFonts w:ascii="Lato" w:hAnsi="Lato"/>
          <w:sz w:val="20"/>
          <w:szCs w:val="20"/>
          <w:lang w:val="es-CO"/>
        </w:rPr>
      </w:pPr>
    </w:p>
    <w:p w14:paraId="1A040B1F" w14:textId="77777777" w:rsidR="00723F82" w:rsidRPr="00DA7794" w:rsidRDefault="00832AC4" w:rsidP="00723F82">
      <w:pPr>
        <w:pStyle w:val="Prrafodelista"/>
        <w:numPr>
          <w:ilvl w:val="0"/>
          <w:numId w:val="30"/>
        </w:numPr>
        <w:jc w:val="both"/>
        <w:rPr>
          <w:rFonts w:ascii="Lato" w:hAnsi="Lato"/>
          <w:b/>
          <w:bCs/>
          <w:sz w:val="20"/>
          <w:szCs w:val="20"/>
          <w:lang w:val="es-CO"/>
        </w:rPr>
      </w:pPr>
      <w:r w:rsidRPr="00DA7794">
        <w:rPr>
          <w:rFonts w:ascii="Lato" w:hAnsi="Lato"/>
          <w:b/>
          <w:bCs/>
          <w:sz w:val="20"/>
          <w:szCs w:val="20"/>
          <w:lang w:val="es-CO"/>
        </w:rPr>
        <w:t>OBSERVACIONES, SOLICITUD DE ACLARACIÓN A LOS TÉRMINOS</w:t>
      </w:r>
    </w:p>
    <w:p w14:paraId="282B65C0" w14:textId="64EF00C1" w:rsidR="00723F82" w:rsidRPr="00DA7794" w:rsidRDefault="00832AC4" w:rsidP="00723F82">
      <w:pPr>
        <w:jc w:val="both"/>
        <w:rPr>
          <w:rFonts w:ascii="Lato" w:hAnsi="Lato"/>
          <w:sz w:val="20"/>
          <w:szCs w:val="20"/>
        </w:rPr>
      </w:pPr>
      <w:r w:rsidRPr="00DA7794">
        <w:rPr>
          <w:rFonts w:ascii="Lato" w:hAnsi="Lato"/>
          <w:sz w:val="20"/>
          <w:szCs w:val="20"/>
        </w:rPr>
        <w:lastRenderedPageBreak/>
        <w:t xml:space="preserve">Todos los interesados podrán realizar de manera formal observaciones o solicitudes de aclaración a los Términos de la convocatoria abierta, mediante correo electrónico </w:t>
      </w:r>
      <w:hyperlink r:id="rId13" w:history="1">
        <w:r w:rsidR="00A41AEA" w:rsidRPr="00DA7794">
          <w:rPr>
            <w:rStyle w:val="Hipervnculo"/>
            <w:rFonts w:ascii="Lato" w:hAnsi="Lato"/>
            <w:sz w:val="20"/>
            <w:szCs w:val="20"/>
          </w:rPr>
          <w:t>ct_paomol@esenttia.co</w:t>
        </w:r>
      </w:hyperlink>
      <w:r w:rsidR="00A41AEA" w:rsidRPr="00DA7794">
        <w:rPr>
          <w:rFonts w:ascii="Lato" w:hAnsi="Lato"/>
          <w:sz w:val="20"/>
          <w:szCs w:val="20"/>
        </w:rPr>
        <w:t xml:space="preserve"> y </w:t>
      </w:r>
      <w:hyperlink r:id="rId14" w:history="1">
        <w:r w:rsidR="008B33B9" w:rsidRPr="00DA7794">
          <w:rPr>
            <w:rStyle w:val="Hipervnculo"/>
            <w:rFonts w:ascii="Lato" w:hAnsi="Lato"/>
            <w:sz w:val="20"/>
            <w:szCs w:val="20"/>
          </w:rPr>
          <w:t>wilson.montes@Esenttia.co</w:t>
        </w:r>
      </w:hyperlink>
      <w:r w:rsidRPr="00DA7794">
        <w:rPr>
          <w:rFonts w:ascii="Lato" w:hAnsi="Lato"/>
          <w:sz w:val="20"/>
          <w:szCs w:val="20"/>
        </w:rPr>
        <w:t>, con el fin que ESENTTIA S.A, en caso de no recibir observaciones o solicitudes de aclaración se entenderá que todos los aspectos de los términos y sus anexos son claros.</w:t>
      </w:r>
    </w:p>
    <w:p w14:paraId="23EB4726" w14:textId="77777777" w:rsidR="00723F82" w:rsidRPr="00DA7794" w:rsidRDefault="00723F82" w:rsidP="00723F82">
      <w:pPr>
        <w:jc w:val="both"/>
        <w:rPr>
          <w:rFonts w:ascii="Lato" w:hAnsi="Lato"/>
          <w:sz w:val="20"/>
          <w:szCs w:val="20"/>
        </w:rPr>
      </w:pPr>
    </w:p>
    <w:p w14:paraId="141552D3" w14:textId="77777777" w:rsidR="00723F82" w:rsidRPr="00DA7794" w:rsidRDefault="00832AC4" w:rsidP="00723F82">
      <w:pPr>
        <w:jc w:val="both"/>
        <w:rPr>
          <w:rFonts w:ascii="Lato" w:hAnsi="Lato"/>
          <w:sz w:val="20"/>
          <w:szCs w:val="20"/>
        </w:rPr>
      </w:pPr>
      <w:r w:rsidRPr="00DA7794">
        <w:rPr>
          <w:rFonts w:ascii="Lato" w:hAnsi="Lato"/>
          <w:sz w:val="20"/>
          <w:szCs w:val="20"/>
        </w:rPr>
        <w:t>Las observaciones o solicitudes de aclaración serán respondidas con anterioridad del cierre de la convocatoria abierta, mediante el canal establecido para tal fin.</w:t>
      </w:r>
    </w:p>
    <w:p w14:paraId="11173036" w14:textId="77777777" w:rsidR="00723F82" w:rsidRPr="00DA7794" w:rsidRDefault="00723F82" w:rsidP="00723F82">
      <w:pPr>
        <w:jc w:val="both"/>
        <w:rPr>
          <w:rFonts w:ascii="Lato" w:hAnsi="Lato"/>
          <w:sz w:val="20"/>
          <w:szCs w:val="20"/>
        </w:rPr>
      </w:pPr>
    </w:p>
    <w:p w14:paraId="41A14D00" w14:textId="77777777" w:rsidR="00723F82" w:rsidRPr="00DA7794" w:rsidRDefault="00832AC4" w:rsidP="00723F82">
      <w:pPr>
        <w:jc w:val="both"/>
        <w:rPr>
          <w:rFonts w:ascii="Lato" w:hAnsi="Lato"/>
          <w:sz w:val="20"/>
          <w:szCs w:val="20"/>
        </w:rPr>
      </w:pPr>
      <w:r w:rsidRPr="00DA7794">
        <w:rPr>
          <w:rFonts w:ascii="Lato" w:hAnsi="Lato"/>
          <w:sz w:val="20"/>
          <w:szCs w:val="20"/>
        </w:rPr>
        <w:t>Las modificaciones que se deriven resultado de las observaciones o solicitudes de aclaraciones serán notificadas a través de documentos modificatorios, los cuales hacen parte de la convocatoria abierta.</w:t>
      </w:r>
    </w:p>
    <w:p w14:paraId="6413DA7B" w14:textId="77777777" w:rsidR="00723F82" w:rsidRPr="00DA7794" w:rsidRDefault="00723F82" w:rsidP="00723F82">
      <w:pPr>
        <w:jc w:val="both"/>
        <w:rPr>
          <w:rFonts w:ascii="Lato" w:hAnsi="Lato"/>
          <w:sz w:val="20"/>
          <w:szCs w:val="20"/>
        </w:rPr>
      </w:pPr>
    </w:p>
    <w:p w14:paraId="68B18695" w14:textId="77777777" w:rsidR="00723F82" w:rsidRPr="00DA7794" w:rsidRDefault="00832AC4" w:rsidP="00723F82">
      <w:pPr>
        <w:pStyle w:val="Prrafodelista"/>
        <w:numPr>
          <w:ilvl w:val="0"/>
          <w:numId w:val="30"/>
        </w:numPr>
        <w:jc w:val="both"/>
        <w:rPr>
          <w:rFonts w:ascii="Lato" w:hAnsi="Lato"/>
          <w:b/>
          <w:bCs/>
          <w:sz w:val="20"/>
          <w:szCs w:val="20"/>
          <w:lang w:val="es-CO"/>
        </w:rPr>
      </w:pPr>
      <w:r w:rsidRPr="00DA7794">
        <w:rPr>
          <w:rFonts w:ascii="Lato" w:hAnsi="Lato"/>
          <w:b/>
          <w:bCs/>
          <w:sz w:val="20"/>
          <w:szCs w:val="20"/>
          <w:lang w:val="es-CO"/>
        </w:rPr>
        <w:t>SOLICITUDES DE ACLARACIÓN/SUBSANACIONES INFORMACIÓN ENVIADA</w:t>
      </w:r>
    </w:p>
    <w:p w14:paraId="7D850387" w14:textId="498AF84D" w:rsidR="00723F82" w:rsidRPr="00DA7794" w:rsidRDefault="00832AC4" w:rsidP="00723F82">
      <w:pPr>
        <w:jc w:val="both"/>
        <w:rPr>
          <w:rFonts w:ascii="Lato" w:hAnsi="Lato"/>
          <w:sz w:val="20"/>
          <w:szCs w:val="20"/>
        </w:rPr>
      </w:pPr>
      <w:r w:rsidRPr="00DA7794">
        <w:rPr>
          <w:rFonts w:ascii="Lato" w:hAnsi="Lato"/>
          <w:sz w:val="20"/>
          <w:szCs w:val="20"/>
        </w:rPr>
        <w:t>ESENTTIA S.A podrá solicitar a cualquiera de los interesados subsanaciones y/o aclaraciones que puedan surgir de la validación de cada uno de los criterios definidos en los Términos y Condiciones de la convocatoria abierta.</w:t>
      </w:r>
    </w:p>
    <w:p w14:paraId="72E5467B" w14:textId="77777777" w:rsidR="00723F82" w:rsidRPr="00DA7794" w:rsidRDefault="00723F82" w:rsidP="00723F82">
      <w:pPr>
        <w:jc w:val="both"/>
        <w:rPr>
          <w:rFonts w:ascii="Lato" w:hAnsi="Lato"/>
          <w:sz w:val="20"/>
          <w:szCs w:val="20"/>
        </w:rPr>
      </w:pPr>
    </w:p>
    <w:p w14:paraId="60CDC103" w14:textId="4E0365E4" w:rsidR="00723F82" w:rsidRPr="00DA7794" w:rsidRDefault="00832AC4" w:rsidP="00723F82">
      <w:pPr>
        <w:jc w:val="both"/>
        <w:rPr>
          <w:rFonts w:ascii="Lato" w:hAnsi="Lato"/>
          <w:sz w:val="20"/>
          <w:szCs w:val="20"/>
        </w:rPr>
      </w:pPr>
      <w:r w:rsidRPr="00DA7794">
        <w:rPr>
          <w:rFonts w:ascii="Lato" w:hAnsi="Lato"/>
          <w:sz w:val="20"/>
          <w:szCs w:val="20"/>
        </w:rPr>
        <w:t>Las respuestas deberán ser enviadas en la fecha que ESENTTIA S.A indique, mediante el medio que se indique en la solicitud, esta debe enviarse con los soportes requeridos, en caso de ser necesario más tiempo para dar la respuesta el interesado deberá enviar comunicación formal con la solicitud.</w:t>
      </w:r>
    </w:p>
    <w:p w14:paraId="50727252" w14:textId="77777777" w:rsidR="00723F82" w:rsidRPr="00DA7794" w:rsidRDefault="00723F82" w:rsidP="00723F82">
      <w:pPr>
        <w:jc w:val="both"/>
        <w:rPr>
          <w:rFonts w:ascii="Lato" w:hAnsi="Lato"/>
          <w:sz w:val="20"/>
          <w:szCs w:val="20"/>
        </w:rPr>
      </w:pPr>
    </w:p>
    <w:p w14:paraId="519892A6" w14:textId="77777777" w:rsidR="00723F82" w:rsidRPr="00DA7794" w:rsidRDefault="00832AC4" w:rsidP="00723F82">
      <w:pPr>
        <w:pStyle w:val="Prrafodelista"/>
        <w:numPr>
          <w:ilvl w:val="0"/>
          <w:numId w:val="30"/>
        </w:numPr>
        <w:jc w:val="both"/>
        <w:rPr>
          <w:rFonts w:ascii="Lato" w:hAnsi="Lato"/>
          <w:b/>
          <w:bCs/>
          <w:sz w:val="20"/>
          <w:szCs w:val="20"/>
          <w:lang w:val="es-CO"/>
        </w:rPr>
      </w:pPr>
      <w:r w:rsidRPr="00DA7794">
        <w:rPr>
          <w:rFonts w:ascii="Lato" w:hAnsi="Lato"/>
          <w:b/>
          <w:bCs/>
          <w:sz w:val="20"/>
          <w:szCs w:val="20"/>
          <w:lang w:val="es-CO"/>
        </w:rPr>
        <w:t>PARTICIPACIÓN CONVOCATORIA ABIERTA</w:t>
      </w:r>
    </w:p>
    <w:p w14:paraId="653EC27E" w14:textId="77777777" w:rsidR="00723F82" w:rsidRPr="00DA7794" w:rsidRDefault="00832AC4" w:rsidP="00723F82">
      <w:pPr>
        <w:jc w:val="both"/>
        <w:rPr>
          <w:rFonts w:ascii="Lato" w:hAnsi="Lato"/>
          <w:sz w:val="20"/>
          <w:szCs w:val="20"/>
        </w:rPr>
      </w:pPr>
      <w:r w:rsidRPr="00DA7794">
        <w:rPr>
          <w:rFonts w:ascii="Lato" w:hAnsi="Lato"/>
          <w:sz w:val="20"/>
          <w:szCs w:val="20"/>
        </w:rPr>
        <w:t>Cuando el interesado envíe formalmente la intensión de participar acepta por completo todos los términos, condiciones, requisitos y exigencias establecidos en los Términos y Condiciones de la convocatoria abierta.</w:t>
      </w:r>
    </w:p>
    <w:p w14:paraId="33B853F6" w14:textId="77777777" w:rsidR="00723F82" w:rsidRPr="00DA7794" w:rsidRDefault="00723F82" w:rsidP="00723F82">
      <w:pPr>
        <w:jc w:val="both"/>
        <w:rPr>
          <w:rFonts w:ascii="Lato" w:hAnsi="Lato"/>
          <w:sz w:val="20"/>
          <w:szCs w:val="20"/>
        </w:rPr>
      </w:pPr>
    </w:p>
    <w:p w14:paraId="4179C555" w14:textId="77777777" w:rsidR="00723F82" w:rsidRPr="00DA7794" w:rsidRDefault="00723F82" w:rsidP="00723F82">
      <w:pPr>
        <w:jc w:val="both"/>
        <w:rPr>
          <w:rFonts w:ascii="Lato" w:hAnsi="Lato"/>
          <w:sz w:val="20"/>
          <w:szCs w:val="20"/>
        </w:rPr>
      </w:pPr>
    </w:p>
    <w:p w14:paraId="779413DC" w14:textId="77777777" w:rsidR="00723F82" w:rsidRPr="00DA7794" w:rsidRDefault="00832AC4" w:rsidP="00723F82">
      <w:pPr>
        <w:pStyle w:val="Prrafodelista"/>
        <w:numPr>
          <w:ilvl w:val="0"/>
          <w:numId w:val="30"/>
        </w:numPr>
        <w:jc w:val="both"/>
        <w:rPr>
          <w:rFonts w:ascii="Lato" w:hAnsi="Lato"/>
          <w:sz w:val="20"/>
          <w:szCs w:val="20"/>
          <w:lang w:val="es-CO"/>
        </w:rPr>
      </w:pPr>
      <w:r w:rsidRPr="00DA7794">
        <w:rPr>
          <w:rFonts w:ascii="Lato" w:hAnsi="Lato"/>
          <w:b/>
          <w:bCs/>
          <w:sz w:val="20"/>
          <w:szCs w:val="20"/>
          <w:lang w:val="es-CO"/>
        </w:rPr>
        <w:t>CRONOGRAMA CONVOCATORIA ABIERTA</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7"/>
        <w:gridCol w:w="6607"/>
      </w:tblGrid>
      <w:tr w:rsidR="00144FFA" w:rsidRPr="00DA7794" w14:paraId="5DC59C54" w14:textId="77777777" w:rsidTr="0000242A">
        <w:trPr>
          <w:trHeight w:val="284"/>
          <w:tblHeader/>
          <w:jc w:val="center"/>
        </w:trPr>
        <w:tc>
          <w:tcPr>
            <w:tcW w:w="3227" w:type="dxa"/>
            <w:tcBorders>
              <w:top w:val="single" w:sz="4" w:space="0" w:color="auto"/>
              <w:left w:val="single" w:sz="4" w:space="0" w:color="auto"/>
              <w:bottom w:val="single" w:sz="4" w:space="0" w:color="auto"/>
              <w:right w:val="single" w:sz="4" w:space="0" w:color="auto"/>
            </w:tcBorders>
            <w:shd w:val="clear" w:color="auto" w:fill="C00000"/>
            <w:tcMar>
              <w:top w:w="0" w:type="dxa"/>
              <w:left w:w="108" w:type="dxa"/>
              <w:bottom w:w="0" w:type="dxa"/>
              <w:right w:w="108" w:type="dxa"/>
            </w:tcMar>
            <w:vAlign w:val="center"/>
            <w:hideMark/>
          </w:tcPr>
          <w:p w14:paraId="06CAD1CA" w14:textId="77777777" w:rsidR="00723F82" w:rsidRPr="00DA7794" w:rsidRDefault="00832AC4" w:rsidP="0000242A">
            <w:pPr>
              <w:autoSpaceDE w:val="0"/>
              <w:autoSpaceDN w:val="0"/>
              <w:spacing w:line="240" w:lineRule="atLeast"/>
              <w:jc w:val="center"/>
              <w:rPr>
                <w:rFonts w:ascii="Lato" w:hAnsi="Lato" w:cstheme="majorHAnsi"/>
                <w:b/>
                <w:bCs/>
                <w:color w:val="FFFFFF" w:themeColor="background1"/>
                <w:sz w:val="20"/>
                <w:szCs w:val="20"/>
              </w:rPr>
            </w:pPr>
            <w:r w:rsidRPr="00DA7794">
              <w:rPr>
                <w:rFonts w:ascii="Lato" w:hAnsi="Lato" w:cstheme="majorHAnsi"/>
                <w:b/>
                <w:bCs/>
                <w:color w:val="FFFFFF" w:themeColor="background1"/>
                <w:sz w:val="20"/>
                <w:szCs w:val="20"/>
              </w:rPr>
              <w:t>ACTIVIDAD</w:t>
            </w:r>
          </w:p>
        </w:tc>
        <w:tc>
          <w:tcPr>
            <w:tcW w:w="6607" w:type="dxa"/>
            <w:tcBorders>
              <w:top w:val="single" w:sz="4" w:space="0" w:color="auto"/>
              <w:left w:val="single" w:sz="4" w:space="0" w:color="auto"/>
              <w:bottom w:val="single" w:sz="4" w:space="0" w:color="auto"/>
              <w:right w:val="single" w:sz="4" w:space="0" w:color="auto"/>
            </w:tcBorders>
            <w:shd w:val="clear" w:color="auto" w:fill="C00000"/>
            <w:tcMar>
              <w:top w:w="0" w:type="dxa"/>
              <w:left w:w="108" w:type="dxa"/>
              <w:bottom w:w="0" w:type="dxa"/>
              <w:right w:w="108" w:type="dxa"/>
            </w:tcMar>
            <w:vAlign w:val="center"/>
            <w:hideMark/>
          </w:tcPr>
          <w:p w14:paraId="2DDEF765" w14:textId="77777777" w:rsidR="00723F82" w:rsidRPr="00DA7794" w:rsidRDefault="00832AC4" w:rsidP="0000242A">
            <w:pPr>
              <w:autoSpaceDE w:val="0"/>
              <w:autoSpaceDN w:val="0"/>
              <w:spacing w:line="240" w:lineRule="atLeast"/>
              <w:jc w:val="center"/>
              <w:rPr>
                <w:rFonts w:ascii="Lato" w:hAnsi="Lato" w:cstheme="majorHAnsi"/>
                <w:b/>
                <w:bCs/>
                <w:color w:val="FFFFFF" w:themeColor="background1"/>
                <w:sz w:val="20"/>
                <w:szCs w:val="20"/>
                <w:highlight w:val="yellow"/>
              </w:rPr>
            </w:pPr>
            <w:r w:rsidRPr="00DA7794">
              <w:rPr>
                <w:rFonts w:ascii="Lato" w:hAnsi="Lato" w:cstheme="majorHAnsi"/>
                <w:b/>
                <w:bCs/>
                <w:color w:val="FFFFFF" w:themeColor="background1"/>
                <w:sz w:val="20"/>
                <w:szCs w:val="20"/>
              </w:rPr>
              <w:t>FECHA Y HORA</w:t>
            </w:r>
          </w:p>
        </w:tc>
      </w:tr>
      <w:tr w:rsidR="00144FFA" w:rsidRPr="00DA7794" w14:paraId="1A4E57A8" w14:textId="77777777" w:rsidTr="0000242A">
        <w:trPr>
          <w:trHeight w:val="284"/>
          <w:jc w:val="center"/>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B3D07" w14:textId="77777777" w:rsidR="00723F82" w:rsidRPr="00DA7794" w:rsidRDefault="00832AC4" w:rsidP="0000242A">
            <w:pPr>
              <w:autoSpaceDE w:val="0"/>
              <w:autoSpaceDN w:val="0"/>
              <w:spacing w:line="240" w:lineRule="atLeast"/>
              <w:jc w:val="center"/>
              <w:rPr>
                <w:rFonts w:ascii="Lato" w:hAnsi="Lato" w:cstheme="majorHAnsi"/>
                <w:b/>
                <w:bCs/>
                <w:color w:val="000000" w:themeColor="text1"/>
                <w:sz w:val="20"/>
                <w:szCs w:val="20"/>
              </w:rPr>
            </w:pPr>
            <w:r w:rsidRPr="00DA7794">
              <w:rPr>
                <w:rFonts w:ascii="Lato" w:hAnsi="Lato" w:cstheme="majorHAnsi"/>
                <w:b/>
                <w:bCs/>
                <w:color w:val="000000" w:themeColor="text1"/>
                <w:sz w:val="20"/>
                <w:szCs w:val="20"/>
              </w:rPr>
              <w:t>Fecha de publicación</w:t>
            </w:r>
          </w:p>
        </w:tc>
        <w:tc>
          <w:tcPr>
            <w:tcW w:w="6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0E859" w14:textId="573D795F" w:rsidR="00723F82" w:rsidRPr="00DA7794" w:rsidRDefault="00451C37" w:rsidP="0000242A">
            <w:pPr>
              <w:spacing w:line="240" w:lineRule="atLeast"/>
              <w:jc w:val="center"/>
              <w:rPr>
                <w:rFonts w:ascii="Lato" w:hAnsi="Lato" w:cstheme="majorHAnsi"/>
                <w:bCs/>
                <w:color w:val="000000" w:themeColor="text1"/>
                <w:sz w:val="20"/>
                <w:szCs w:val="20"/>
                <w:highlight w:val="yellow"/>
              </w:rPr>
            </w:pPr>
            <w:r>
              <w:rPr>
                <w:rFonts w:ascii="Lato" w:hAnsi="Lato" w:cstheme="majorHAnsi"/>
                <w:bCs/>
                <w:color w:val="000000" w:themeColor="text1"/>
                <w:sz w:val="20"/>
                <w:szCs w:val="20"/>
              </w:rPr>
              <w:t>1</w:t>
            </w:r>
            <w:r w:rsidR="00356E3A">
              <w:rPr>
                <w:rFonts w:ascii="Lato" w:hAnsi="Lato" w:cstheme="majorHAnsi"/>
                <w:bCs/>
                <w:color w:val="000000" w:themeColor="text1"/>
                <w:sz w:val="20"/>
                <w:szCs w:val="20"/>
              </w:rPr>
              <w:t>3</w:t>
            </w:r>
            <w:r w:rsidR="008B33B9" w:rsidRPr="00DA7794">
              <w:rPr>
                <w:rFonts w:ascii="Lato" w:hAnsi="Lato" w:cstheme="majorHAnsi"/>
                <w:bCs/>
                <w:color w:val="000000" w:themeColor="text1"/>
                <w:sz w:val="20"/>
                <w:szCs w:val="20"/>
              </w:rPr>
              <w:t>/0</w:t>
            </w:r>
            <w:r w:rsidR="00356E3A">
              <w:rPr>
                <w:rFonts w:ascii="Lato" w:hAnsi="Lato" w:cstheme="majorHAnsi"/>
                <w:bCs/>
                <w:color w:val="000000" w:themeColor="text1"/>
                <w:sz w:val="20"/>
                <w:szCs w:val="20"/>
              </w:rPr>
              <w:t>3</w:t>
            </w:r>
            <w:r w:rsidR="008B33B9" w:rsidRPr="00DA7794">
              <w:rPr>
                <w:rFonts w:ascii="Lato" w:hAnsi="Lato" w:cstheme="majorHAnsi"/>
                <w:bCs/>
                <w:color w:val="000000" w:themeColor="text1"/>
                <w:sz w:val="20"/>
                <w:szCs w:val="20"/>
              </w:rPr>
              <w:t>/2026</w:t>
            </w:r>
          </w:p>
        </w:tc>
      </w:tr>
      <w:tr w:rsidR="00144FFA" w:rsidRPr="00DA7794" w14:paraId="4BB47AB6" w14:textId="77777777" w:rsidTr="0000242A">
        <w:trPr>
          <w:trHeight w:val="284"/>
          <w:jc w:val="center"/>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858549" w14:textId="77777777" w:rsidR="00723F82" w:rsidRPr="00DA7794" w:rsidRDefault="00832AC4" w:rsidP="0000242A">
            <w:pPr>
              <w:autoSpaceDE w:val="0"/>
              <w:autoSpaceDN w:val="0"/>
              <w:spacing w:line="240" w:lineRule="atLeast"/>
              <w:jc w:val="center"/>
              <w:rPr>
                <w:rFonts w:ascii="Lato" w:hAnsi="Lato" w:cstheme="majorHAnsi"/>
                <w:b/>
                <w:bCs/>
                <w:color w:val="000000" w:themeColor="text1"/>
                <w:sz w:val="20"/>
                <w:szCs w:val="20"/>
              </w:rPr>
            </w:pPr>
            <w:r w:rsidRPr="00DA7794">
              <w:rPr>
                <w:rFonts w:ascii="Lato" w:hAnsi="Lato" w:cstheme="majorHAnsi"/>
                <w:b/>
                <w:bCs/>
                <w:color w:val="000000" w:themeColor="text1"/>
                <w:sz w:val="20"/>
                <w:szCs w:val="20"/>
              </w:rPr>
              <w:t>Recepción de preguntas</w:t>
            </w:r>
          </w:p>
        </w:tc>
        <w:tc>
          <w:tcPr>
            <w:tcW w:w="6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71B05" w14:textId="1C85A30F" w:rsidR="00723F82" w:rsidRPr="00DA7794" w:rsidRDefault="00451C37" w:rsidP="0000242A">
            <w:pPr>
              <w:spacing w:line="240" w:lineRule="atLeast"/>
              <w:jc w:val="center"/>
              <w:rPr>
                <w:rFonts w:ascii="Lato" w:hAnsi="Lato" w:cstheme="majorHAnsi"/>
                <w:bCs/>
                <w:color w:val="000000" w:themeColor="text1"/>
                <w:sz w:val="20"/>
                <w:szCs w:val="20"/>
                <w:highlight w:val="yellow"/>
              </w:rPr>
            </w:pPr>
            <w:r>
              <w:rPr>
                <w:rFonts w:ascii="Lato" w:hAnsi="Lato" w:cstheme="majorHAnsi"/>
                <w:bCs/>
                <w:color w:val="000000" w:themeColor="text1"/>
                <w:sz w:val="20"/>
                <w:szCs w:val="20"/>
              </w:rPr>
              <w:t>1</w:t>
            </w:r>
            <w:r w:rsidR="00356E3A">
              <w:rPr>
                <w:rFonts w:ascii="Lato" w:hAnsi="Lato" w:cstheme="majorHAnsi"/>
                <w:bCs/>
                <w:color w:val="000000" w:themeColor="text1"/>
                <w:sz w:val="20"/>
                <w:szCs w:val="20"/>
              </w:rPr>
              <w:t>6</w:t>
            </w:r>
            <w:r w:rsidR="008B33B9" w:rsidRPr="00DA7794">
              <w:rPr>
                <w:rFonts w:ascii="Lato" w:hAnsi="Lato" w:cstheme="majorHAnsi"/>
                <w:bCs/>
                <w:color w:val="000000" w:themeColor="text1"/>
                <w:sz w:val="20"/>
                <w:szCs w:val="20"/>
              </w:rPr>
              <w:t>/0</w:t>
            </w:r>
            <w:r w:rsidR="00356E3A">
              <w:rPr>
                <w:rFonts w:ascii="Lato" w:hAnsi="Lato" w:cstheme="majorHAnsi"/>
                <w:bCs/>
                <w:color w:val="000000" w:themeColor="text1"/>
                <w:sz w:val="20"/>
                <w:szCs w:val="20"/>
              </w:rPr>
              <w:t>3</w:t>
            </w:r>
            <w:r w:rsidR="008B33B9" w:rsidRPr="00DA7794">
              <w:rPr>
                <w:rFonts w:ascii="Lato" w:hAnsi="Lato" w:cstheme="majorHAnsi"/>
                <w:bCs/>
                <w:color w:val="000000" w:themeColor="text1"/>
                <w:sz w:val="20"/>
                <w:szCs w:val="20"/>
              </w:rPr>
              <w:t>/2026</w:t>
            </w:r>
          </w:p>
        </w:tc>
      </w:tr>
      <w:tr w:rsidR="00144FFA" w:rsidRPr="00DA7794" w14:paraId="7FC607BF" w14:textId="77777777" w:rsidTr="0000242A">
        <w:trPr>
          <w:trHeight w:val="284"/>
          <w:jc w:val="center"/>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48789" w14:textId="77777777" w:rsidR="00723F82" w:rsidRPr="00DA7794" w:rsidRDefault="00832AC4" w:rsidP="0000242A">
            <w:pPr>
              <w:autoSpaceDE w:val="0"/>
              <w:autoSpaceDN w:val="0"/>
              <w:spacing w:line="240" w:lineRule="atLeast"/>
              <w:jc w:val="center"/>
              <w:rPr>
                <w:rFonts w:ascii="Lato" w:hAnsi="Lato" w:cstheme="majorHAnsi"/>
                <w:b/>
                <w:bCs/>
                <w:color w:val="000000" w:themeColor="text1"/>
                <w:sz w:val="20"/>
                <w:szCs w:val="20"/>
              </w:rPr>
            </w:pPr>
            <w:r w:rsidRPr="00DA7794">
              <w:rPr>
                <w:rFonts w:ascii="Lato" w:hAnsi="Lato" w:cstheme="majorHAnsi"/>
                <w:b/>
                <w:bCs/>
                <w:color w:val="000000" w:themeColor="text1"/>
                <w:sz w:val="20"/>
                <w:szCs w:val="20"/>
              </w:rPr>
              <w:t>Respuestas a preguntas por parte de Esenttia</w:t>
            </w:r>
          </w:p>
        </w:tc>
        <w:tc>
          <w:tcPr>
            <w:tcW w:w="6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0706F" w14:textId="3BBDC3D4" w:rsidR="00723F82" w:rsidRPr="00DA7794" w:rsidRDefault="00E63E00" w:rsidP="0000242A">
            <w:pPr>
              <w:spacing w:line="240" w:lineRule="atLeast"/>
              <w:jc w:val="center"/>
              <w:rPr>
                <w:rFonts w:ascii="Lato" w:hAnsi="Lato" w:cstheme="majorHAnsi"/>
                <w:bCs/>
                <w:color w:val="000000" w:themeColor="text1"/>
                <w:sz w:val="20"/>
                <w:szCs w:val="20"/>
                <w:highlight w:val="yellow"/>
              </w:rPr>
            </w:pPr>
            <w:r w:rsidRPr="00DA7794">
              <w:rPr>
                <w:rFonts w:ascii="Lato" w:hAnsi="Lato" w:cstheme="majorHAnsi"/>
                <w:bCs/>
                <w:color w:val="000000" w:themeColor="text1"/>
                <w:sz w:val="20"/>
                <w:szCs w:val="20"/>
              </w:rPr>
              <w:t>1</w:t>
            </w:r>
            <w:r w:rsidR="00356E3A">
              <w:rPr>
                <w:rFonts w:ascii="Lato" w:hAnsi="Lato" w:cstheme="majorHAnsi"/>
                <w:bCs/>
                <w:color w:val="000000" w:themeColor="text1"/>
                <w:sz w:val="20"/>
                <w:szCs w:val="20"/>
              </w:rPr>
              <w:t>7</w:t>
            </w:r>
            <w:r w:rsidR="008B33B9" w:rsidRPr="00DA7794">
              <w:rPr>
                <w:rFonts w:ascii="Lato" w:hAnsi="Lato" w:cstheme="majorHAnsi"/>
                <w:bCs/>
                <w:color w:val="000000" w:themeColor="text1"/>
                <w:sz w:val="20"/>
                <w:szCs w:val="20"/>
              </w:rPr>
              <w:t>/0</w:t>
            </w:r>
            <w:r w:rsidR="00356E3A">
              <w:rPr>
                <w:rFonts w:ascii="Lato" w:hAnsi="Lato" w:cstheme="majorHAnsi"/>
                <w:bCs/>
                <w:color w:val="000000" w:themeColor="text1"/>
                <w:sz w:val="20"/>
                <w:szCs w:val="20"/>
              </w:rPr>
              <w:t>3</w:t>
            </w:r>
            <w:r w:rsidR="008B33B9" w:rsidRPr="00DA7794">
              <w:rPr>
                <w:rFonts w:ascii="Lato" w:hAnsi="Lato" w:cstheme="majorHAnsi"/>
                <w:bCs/>
                <w:color w:val="000000" w:themeColor="text1"/>
                <w:sz w:val="20"/>
                <w:szCs w:val="20"/>
              </w:rPr>
              <w:t>/2026</w:t>
            </w:r>
          </w:p>
        </w:tc>
      </w:tr>
      <w:tr w:rsidR="00144FFA" w:rsidRPr="00DA7794" w14:paraId="6DC8FD7B" w14:textId="77777777" w:rsidTr="0000242A">
        <w:trPr>
          <w:trHeight w:val="284"/>
          <w:jc w:val="center"/>
        </w:trPr>
        <w:tc>
          <w:tcPr>
            <w:tcW w:w="3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417C8" w14:textId="77777777" w:rsidR="00723F82" w:rsidRPr="00DA7794" w:rsidRDefault="00723F82" w:rsidP="0000242A">
            <w:pPr>
              <w:pStyle w:val="Lista"/>
              <w:spacing w:before="0" w:after="0" w:line="240" w:lineRule="atLeast"/>
              <w:jc w:val="center"/>
              <w:rPr>
                <w:rFonts w:ascii="Lato" w:hAnsi="Lato" w:cstheme="majorHAnsi"/>
                <w:b/>
                <w:color w:val="000000" w:themeColor="text1"/>
                <w:sz w:val="20"/>
              </w:rPr>
            </w:pPr>
          </w:p>
          <w:p w14:paraId="62B134FC" w14:textId="77777777" w:rsidR="00723F82" w:rsidRPr="00DA7794" w:rsidRDefault="00832AC4" w:rsidP="0000242A">
            <w:pPr>
              <w:pStyle w:val="Lista"/>
              <w:spacing w:before="0" w:after="0" w:line="240" w:lineRule="atLeast"/>
              <w:jc w:val="center"/>
              <w:rPr>
                <w:rFonts w:ascii="Lato" w:hAnsi="Lato" w:cstheme="majorHAnsi"/>
                <w:b/>
                <w:color w:val="000000" w:themeColor="text1"/>
                <w:sz w:val="20"/>
              </w:rPr>
            </w:pPr>
            <w:r w:rsidRPr="00DA7794">
              <w:rPr>
                <w:rFonts w:ascii="Lato" w:hAnsi="Lato" w:cstheme="majorHAnsi"/>
                <w:b/>
                <w:color w:val="000000" w:themeColor="text1"/>
                <w:sz w:val="20"/>
              </w:rPr>
              <w:t>Entrega de la documentación requerida</w:t>
            </w:r>
          </w:p>
          <w:p w14:paraId="434AA5F3" w14:textId="77777777" w:rsidR="00723F82" w:rsidRPr="00DA7794" w:rsidRDefault="00723F82" w:rsidP="0000242A">
            <w:pPr>
              <w:autoSpaceDE w:val="0"/>
              <w:autoSpaceDN w:val="0"/>
              <w:spacing w:line="240" w:lineRule="atLeast"/>
              <w:jc w:val="center"/>
              <w:rPr>
                <w:rFonts w:ascii="Lato" w:hAnsi="Lato" w:cstheme="majorHAnsi"/>
                <w:b/>
                <w:bCs/>
                <w:color w:val="000000" w:themeColor="text1"/>
                <w:sz w:val="20"/>
                <w:szCs w:val="20"/>
              </w:rPr>
            </w:pPr>
          </w:p>
        </w:tc>
        <w:tc>
          <w:tcPr>
            <w:tcW w:w="6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D4587" w14:textId="69870E42" w:rsidR="00723F82" w:rsidRPr="00DA7794" w:rsidRDefault="00356E3A" w:rsidP="0000242A">
            <w:pPr>
              <w:autoSpaceDE w:val="0"/>
              <w:autoSpaceDN w:val="0"/>
              <w:spacing w:line="240" w:lineRule="atLeast"/>
              <w:jc w:val="center"/>
              <w:rPr>
                <w:rFonts w:ascii="Lato" w:hAnsi="Lato" w:cstheme="majorHAnsi"/>
                <w:bCs/>
                <w:color w:val="000000" w:themeColor="text1"/>
                <w:sz w:val="20"/>
                <w:szCs w:val="20"/>
              </w:rPr>
            </w:pPr>
            <w:r>
              <w:rPr>
                <w:rFonts w:ascii="Lato" w:hAnsi="Lato" w:cstheme="majorHAnsi"/>
                <w:bCs/>
                <w:color w:val="000000" w:themeColor="text1"/>
                <w:sz w:val="20"/>
                <w:szCs w:val="20"/>
              </w:rPr>
              <w:t>18</w:t>
            </w:r>
            <w:r w:rsidR="008B33B9" w:rsidRPr="00DA7794">
              <w:rPr>
                <w:rFonts w:ascii="Lato" w:hAnsi="Lato" w:cstheme="majorHAnsi"/>
                <w:bCs/>
                <w:color w:val="000000" w:themeColor="text1"/>
                <w:sz w:val="20"/>
                <w:szCs w:val="20"/>
              </w:rPr>
              <w:t>/0</w:t>
            </w:r>
            <w:r>
              <w:rPr>
                <w:rFonts w:ascii="Lato" w:hAnsi="Lato" w:cstheme="majorHAnsi"/>
                <w:bCs/>
                <w:color w:val="000000" w:themeColor="text1"/>
                <w:sz w:val="20"/>
                <w:szCs w:val="20"/>
              </w:rPr>
              <w:t>3</w:t>
            </w:r>
            <w:r w:rsidR="008B33B9" w:rsidRPr="00DA7794">
              <w:rPr>
                <w:rFonts w:ascii="Lato" w:hAnsi="Lato" w:cstheme="majorHAnsi"/>
                <w:bCs/>
                <w:color w:val="000000" w:themeColor="text1"/>
                <w:sz w:val="20"/>
                <w:szCs w:val="20"/>
              </w:rPr>
              <w:t>/2026</w:t>
            </w:r>
          </w:p>
          <w:p w14:paraId="34C8BF23" w14:textId="77777777" w:rsidR="00723F82" w:rsidRPr="00DA7794" w:rsidRDefault="008B33B9" w:rsidP="0000242A">
            <w:pPr>
              <w:autoSpaceDE w:val="0"/>
              <w:autoSpaceDN w:val="0"/>
              <w:spacing w:line="240" w:lineRule="atLeast"/>
              <w:jc w:val="center"/>
            </w:pPr>
            <w:hyperlink r:id="rId15" w:history="1">
              <w:r w:rsidRPr="00DA7794">
                <w:rPr>
                  <w:rStyle w:val="Hipervnculo"/>
                  <w:rFonts w:ascii="Lato" w:hAnsi="Lato"/>
                  <w:sz w:val="20"/>
                  <w:szCs w:val="20"/>
                </w:rPr>
                <w:t>ct_paomol@esenttia.co</w:t>
              </w:r>
            </w:hyperlink>
          </w:p>
          <w:p w14:paraId="5AF1153F" w14:textId="1459827D" w:rsidR="00E63E00" w:rsidRPr="00DA7794" w:rsidRDefault="00E63E00" w:rsidP="0000242A">
            <w:pPr>
              <w:autoSpaceDE w:val="0"/>
              <w:autoSpaceDN w:val="0"/>
              <w:spacing w:line="240" w:lineRule="atLeast"/>
              <w:jc w:val="center"/>
              <w:rPr>
                <w:rFonts w:ascii="Lato" w:hAnsi="Lato" w:cstheme="majorHAnsi"/>
                <w:bCs/>
                <w:color w:val="000000" w:themeColor="text1"/>
                <w:sz w:val="20"/>
                <w:szCs w:val="20"/>
              </w:rPr>
            </w:pPr>
            <w:hyperlink r:id="rId16" w:history="1">
              <w:r w:rsidRPr="00DA7794">
                <w:rPr>
                  <w:rStyle w:val="Hipervnculo"/>
                  <w:rFonts w:ascii="Lato" w:hAnsi="Lato"/>
                  <w:sz w:val="20"/>
                  <w:szCs w:val="20"/>
                </w:rPr>
                <w:t>wilson.montes@Esenttia.co</w:t>
              </w:r>
            </w:hyperlink>
          </w:p>
        </w:tc>
      </w:tr>
    </w:tbl>
    <w:p w14:paraId="52B15197" w14:textId="77777777" w:rsidR="00723F82" w:rsidRPr="00DA7794" w:rsidRDefault="00723F82" w:rsidP="00723F82">
      <w:pPr>
        <w:jc w:val="both"/>
        <w:rPr>
          <w:rFonts w:ascii="Lato" w:hAnsi="Lato"/>
          <w:sz w:val="20"/>
          <w:szCs w:val="20"/>
        </w:rPr>
      </w:pPr>
    </w:p>
    <w:p w14:paraId="7793FC12" w14:textId="77777777" w:rsidR="00723F82" w:rsidRPr="00DA7794" w:rsidRDefault="00832AC4" w:rsidP="00723F82">
      <w:pPr>
        <w:pStyle w:val="Prrafodelista"/>
        <w:numPr>
          <w:ilvl w:val="0"/>
          <w:numId w:val="30"/>
        </w:numPr>
        <w:jc w:val="both"/>
        <w:rPr>
          <w:rFonts w:ascii="Lato" w:hAnsi="Lato"/>
          <w:sz w:val="20"/>
          <w:szCs w:val="20"/>
          <w:lang w:val="es-CO"/>
        </w:rPr>
      </w:pPr>
      <w:r w:rsidRPr="00DA7794">
        <w:rPr>
          <w:rFonts w:ascii="Lato" w:hAnsi="Lato"/>
          <w:b/>
          <w:bCs/>
          <w:sz w:val="20"/>
          <w:szCs w:val="20"/>
          <w:lang w:val="es-CO"/>
        </w:rPr>
        <w:t>REQUISITOS CONVOCATORIA ABIERTA</w:t>
      </w:r>
    </w:p>
    <w:p w14:paraId="033A462A" w14:textId="77777777" w:rsidR="00723F82" w:rsidRPr="00DA7794" w:rsidRDefault="00723F82" w:rsidP="00723F82">
      <w:pPr>
        <w:pStyle w:val="Prrafodelista"/>
        <w:jc w:val="both"/>
        <w:rPr>
          <w:rFonts w:ascii="Lato" w:hAnsi="Lato"/>
          <w:sz w:val="20"/>
          <w:szCs w:val="20"/>
          <w:lang w:val="es-CO"/>
        </w:rPr>
      </w:pPr>
    </w:p>
    <w:p w14:paraId="6DA2640A" w14:textId="77777777" w:rsidR="00723F82" w:rsidRPr="00DA7794" w:rsidRDefault="00832AC4" w:rsidP="00723F82">
      <w:pPr>
        <w:pStyle w:val="Prrafodelista"/>
        <w:numPr>
          <w:ilvl w:val="1"/>
          <w:numId w:val="30"/>
        </w:numPr>
        <w:jc w:val="both"/>
        <w:rPr>
          <w:rFonts w:ascii="Lato" w:hAnsi="Lato"/>
          <w:b/>
          <w:bCs/>
          <w:sz w:val="20"/>
          <w:szCs w:val="20"/>
          <w:lang w:val="es-CO"/>
        </w:rPr>
      </w:pPr>
      <w:r w:rsidRPr="00DA7794">
        <w:rPr>
          <w:rFonts w:ascii="Lato" w:hAnsi="Lato"/>
          <w:b/>
          <w:bCs/>
          <w:sz w:val="20"/>
          <w:szCs w:val="20"/>
          <w:lang w:val="es-CO"/>
        </w:rPr>
        <w:t>PROCEDIMIENTO DE LA CONVOCATORIA ABIERTA</w:t>
      </w:r>
    </w:p>
    <w:p w14:paraId="09E4C8FA" w14:textId="77777777" w:rsidR="00723F82" w:rsidRPr="00DA7794" w:rsidRDefault="00832AC4" w:rsidP="00723F82">
      <w:pPr>
        <w:ind w:left="360"/>
        <w:jc w:val="both"/>
        <w:rPr>
          <w:rFonts w:ascii="Lato" w:hAnsi="Lato"/>
          <w:sz w:val="20"/>
          <w:szCs w:val="20"/>
        </w:rPr>
      </w:pPr>
      <w:r w:rsidRPr="00DA7794">
        <w:rPr>
          <w:rFonts w:ascii="Lato" w:hAnsi="Lato"/>
          <w:sz w:val="20"/>
          <w:szCs w:val="20"/>
        </w:rPr>
        <w:t>La Convocatoria Abierta se adelantará mediante una publicación de carácter general, en la cual se invitará a los posibles interesados a presentar ante Esenttia una Manifestación de Interés, acompañada de la totalidad de la documentación e información que se determine como requisito habilitante, con el fin de evaluar su eventual participación en un Método de Elección, orientado a la posible presentación de una Oferta y a la eventual celebración de un Contrato.</w:t>
      </w:r>
    </w:p>
    <w:p w14:paraId="28FED43F" w14:textId="77777777" w:rsidR="00723F82" w:rsidRPr="00DA7794" w:rsidRDefault="00723F82" w:rsidP="00723F82">
      <w:pPr>
        <w:ind w:left="360"/>
        <w:rPr>
          <w:rFonts w:ascii="Lato" w:hAnsi="Lato"/>
          <w:sz w:val="20"/>
          <w:szCs w:val="20"/>
        </w:rPr>
      </w:pPr>
    </w:p>
    <w:p w14:paraId="53213BEB" w14:textId="77777777" w:rsidR="00723F82" w:rsidRPr="00DA7794" w:rsidRDefault="00832AC4" w:rsidP="00723F82">
      <w:pPr>
        <w:pStyle w:val="Prrafodelista"/>
        <w:numPr>
          <w:ilvl w:val="1"/>
          <w:numId w:val="30"/>
        </w:numPr>
        <w:jc w:val="both"/>
        <w:rPr>
          <w:rFonts w:ascii="Lato" w:hAnsi="Lato"/>
          <w:b/>
          <w:bCs/>
          <w:sz w:val="20"/>
          <w:szCs w:val="20"/>
          <w:lang w:val="es-CO"/>
        </w:rPr>
      </w:pPr>
      <w:r w:rsidRPr="00DA7794">
        <w:rPr>
          <w:rFonts w:ascii="Lato" w:hAnsi="Lato"/>
          <w:b/>
          <w:bCs/>
          <w:sz w:val="20"/>
          <w:szCs w:val="20"/>
          <w:lang w:val="es-CO"/>
        </w:rPr>
        <w:t xml:space="preserve">REQUISITOS HABILITANTES </w:t>
      </w:r>
    </w:p>
    <w:p w14:paraId="71D6DC5B" w14:textId="082385C4" w:rsidR="00723F82" w:rsidRPr="00EC10AF" w:rsidRDefault="00832AC4" w:rsidP="00723F82">
      <w:pPr>
        <w:jc w:val="both"/>
        <w:rPr>
          <w:rFonts w:ascii="Lato" w:hAnsi="Lato"/>
          <w:sz w:val="20"/>
          <w:szCs w:val="20"/>
        </w:rPr>
      </w:pPr>
      <w:r w:rsidRPr="00DA7794">
        <w:rPr>
          <w:rFonts w:ascii="Lato" w:hAnsi="Lato"/>
          <w:sz w:val="20"/>
          <w:szCs w:val="20"/>
        </w:rPr>
        <w:t>Los INTERESADOS en continuar con el método de elección deberán cumplir con los siguientes requisitos habilitantes:</w:t>
      </w:r>
    </w:p>
    <w:p w14:paraId="5AD07256" w14:textId="77777777" w:rsidR="00723F82" w:rsidRPr="00DA7794" w:rsidRDefault="00832AC4" w:rsidP="00723F82">
      <w:pPr>
        <w:pStyle w:val="Prrafodelista"/>
        <w:numPr>
          <w:ilvl w:val="2"/>
          <w:numId w:val="30"/>
        </w:numPr>
        <w:ind w:left="720"/>
        <w:jc w:val="both"/>
        <w:rPr>
          <w:rFonts w:ascii="Lato" w:hAnsi="Lato"/>
          <w:b/>
          <w:bCs/>
          <w:sz w:val="20"/>
          <w:szCs w:val="20"/>
          <w:lang w:val="es-CO"/>
        </w:rPr>
      </w:pPr>
      <w:r w:rsidRPr="00DA7794">
        <w:rPr>
          <w:rFonts w:ascii="Lato" w:hAnsi="Lato"/>
          <w:b/>
          <w:bCs/>
          <w:sz w:val="20"/>
          <w:szCs w:val="20"/>
          <w:lang w:val="es-CO"/>
        </w:rPr>
        <w:lastRenderedPageBreak/>
        <w:t>REQUISITOS LEGALES</w:t>
      </w:r>
    </w:p>
    <w:p w14:paraId="09BF4103" w14:textId="77777777" w:rsidR="00723F82" w:rsidRPr="00DA7794" w:rsidRDefault="00723F82" w:rsidP="00723F82">
      <w:pPr>
        <w:pStyle w:val="Prrafodelista"/>
        <w:jc w:val="both"/>
        <w:rPr>
          <w:rFonts w:ascii="Lato" w:hAnsi="Lato"/>
          <w:b/>
          <w:bCs/>
          <w:sz w:val="20"/>
          <w:szCs w:val="20"/>
          <w:lang w:val="es-CO"/>
        </w:rPr>
      </w:pPr>
    </w:p>
    <w:p w14:paraId="092DB58F" w14:textId="77777777" w:rsidR="00723F82" w:rsidRPr="00DA7794" w:rsidRDefault="00832AC4" w:rsidP="00723F82">
      <w:pPr>
        <w:pStyle w:val="Prrafodelista"/>
        <w:numPr>
          <w:ilvl w:val="3"/>
          <w:numId w:val="30"/>
        </w:numPr>
        <w:jc w:val="both"/>
        <w:rPr>
          <w:rFonts w:ascii="Lato" w:hAnsi="Lato"/>
          <w:sz w:val="20"/>
          <w:szCs w:val="20"/>
          <w:lang w:val="es-CO"/>
        </w:rPr>
      </w:pPr>
      <w:r w:rsidRPr="00DA7794">
        <w:rPr>
          <w:rFonts w:ascii="Lato" w:hAnsi="Lato"/>
          <w:b/>
          <w:bCs/>
          <w:sz w:val="20"/>
          <w:szCs w:val="20"/>
          <w:lang w:val="es-CO"/>
        </w:rPr>
        <w:t xml:space="preserve">CARTA DE MANIFESTACIÓN DE INTERÉS EN PARTICIPAR </w:t>
      </w:r>
    </w:p>
    <w:p w14:paraId="399ADB88" w14:textId="77777777" w:rsidR="00723F82" w:rsidRPr="00DA7794" w:rsidRDefault="00723F82" w:rsidP="00723F82">
      <w:pPr>
        <w:pStyle w:val="Prrafodelista"/>
        <w:ind w:left="426"/>
        <w:jc w:val="both"/>
        <w:rPr>
          <w:rFonts w:ascii="Lato" w:hAnsi="Lato"/>
          <w:sz w:val="20"/>
          <w:szCs w:val="20"/>
          <w:lang w:val="es-CO"/>
        </w:rPr>
      </w:pPr>
    </w:p>
    <w:p w14:paraId="04E4CD2C" w14:textId="77777777" w:rsidR="00723F82" w:rsidRPr="00DA7794" w:rsidRDefault="00832AC4" w:rsidP="00723F82">
      <w:pPr>
        <w:pStyle w:val="Prrafodelista"/>
        <w:ind w:left="426"/>
        <w:jc w:val="both"/>
        <w:rPr>
          <w:rFonts w:ascii="Lato" w:hAnsi="Lato"/>
          <w:sz w:val="20"/>
          <w:szCs w:val="20"/>
          <w:lang w:val="es-CO"/>
        </w:rPr>
      </w:pPr>
      <w:r w:rsidRPr="00DA7794">
        <w:rPr>
          <w:rFonts w:ascii="Lato" w:hAnsi="Lato"/>
          <w:sz w:val="20"/>
          <w:szCs w:val="20"/>
          <w:lang w:val="es-CO"/>
        </w:rPr>
        <w:t>Los INTERESADOS que efectivamente deseen participar en la CONVOCATORIA ABIERTA, deberán manifestarlo por escrito a Esenttia mediante   una carta de manifestación de Interés a través del Anexo No. 1 del presente TÉRMINO. La ausencia de esta Carta de Manifestación de Interés hará presumir a Esenttia la ausencia definitiva de interés en participar en la CONVOCATORIA ABIERTA. El documento debe ser suscrito por quien tenga la capacidad legal y estatutaria de hacerlo, así lo demuestre.</w:t>
      </w:r>
    </w:p>
    <w:p w14:paraId="589FBF84" w14:textId="77777777" w:rsidR="00723F82" w:rsidRPr="00DA7794" w:rsidRDefault="00723F82" w:rsidP="00723F82">
      <w:pPr>
        <w:pStyle w:val="Prrafodelista"/>
        <w:ind w:left="426"/>
        <w:jc w:val="both"/>
        <w:rPr>
          <w:rFonts w:ascii="Lato" w:hAnsi="Lato"/>
          <w:sz w:val="20"/>
          <w:szCs w:val="20"/>
          <w:lang w:val="es-CO"/>
        </w:rPr>
      </w:pPr>
    </w:p>
    <w:p w14:paraId="0382FD14" w14:textId="77777777" w:rsidR="00723F82" w:rsidRPr="00DA7794" w:rsidRDefault="00832AC4" w:rsidP="00723F82">
      <w:pPr>
        <w:pStyle w:val="Prrafodelista"/>
        <w:ind w:left="426"/>
        <w:jc w:val="both"/>
        <w:rPr>
          <w:rFonts w:ascii="Lato" w:hAnsi="Lato"/>
          <w:sz w:val="20"/>
          <w:szCs w:val="20"/>
          <w:lang w:val="es-CO"/>
        </w:rPr>
      </w:pPr>
      <w:r w:rsidRPr="00DA7794">
        <w:rPr>
          <w:rFonts w:ascii="Lato" w:hAnsi="Lato"/>
          <w:sz w:val="20"/>
          <w:szCs w:val="20"/>
          <w:lang w:val="es-CO"/>
        </w:rPr>
        <w:t>ESENTTIA podrá rechazar la documentación del Interesado que incluya una Carta de Manifestación de Interés con modificaciones.</w:t>
      </w:r>
    </w:p>
    <w:p w14:paraId="53339EBD" w14:textId="77777777" w:rsidR="00723F82" w:rsidRPr="00DA7794" w:rsidRDefault="00723F82" w:rsidP="00723F82">
      <w:pPr>
        <w:pStyle w:val="Prrafodelista"/>
        <w:ind w:left="426"/>
        <w:jc w:val="both"/>
        <w:rPr>
          <w:rFonts w:ascii="Lato" w:hAnsi="Lato"/>
          <w:sz w:val="20"/>
          <w:szCs w:val="20"/>
          <w:lang w:val="es-CO"/>
        </w:rPr>
      </w:pPr>
    </w:p>
    <w:p w14:paraId="7E5D9485" w14:textId="77777777" w:rsidR="00723F82" w:rsidRPr="00DA7794" w:rsidRDefault="00832AC4" w:rsidP="00723F82">
      <w:pPr>
        <w:pStyle w:val="Prrafodelista"/>
        <w:ind w:left="426"/>
        <w:jc w:val="both"/>
        <w:rPr>
          <w:rFonts w:ascii="Lato" w:hAnsi="Lato"/>
          <w:sz w:val="20"/>
          <w:szCs w:val="20"/>
          <w:lang w:val="es-CO"/>
        </w:rPr>
      </w:pPr>
      <w:r w:rsidRPr="00DA7794">
        <w:rPr>
          <w:rFonts w:ascii="Lato" w:hAnsi="Lato"/>
          <w:sz w:val="20"/>
          <w:szCs w:val="20"/>
          <w:lang w:val="es-CO"/>
        </w:rPr>
        <w:t>Sin perjuicio de lo anterior, la carta de manifestación podrá estar firmada por quien tenga poder para representar a EL INTERESADO, siempre que tal poder haya sido otorgado por el representante legal o persona autorizada de la(s) compañía(s) de EL INTERESADO debidamente facultada(s) para otorgar dicho apoderamiento. El poder debe presentarse junto con la prueba de que ha sido otorgado por la(s) persona(s) facultada(s) para hacerlo. El poder también deberá estar legalizado de acuerdo con la ley aplicable.</w:t>
      </w:r>
    </w:p>
    <w:p w14:paraId="6717A6AE" w14:textId="77777777" w:rsidR="00723F82" w:rsidRPr="00DA7794" w:rsidRDefault="00723F82" w:rsidP="00723F82">
      <w:pPr>
        <w:pStyle w:val="Prrafodelista"/>
        <w:ind w:left="426"/>
        <w:jc w:val="both"/>
        <w:rPr>
          <w:rFonts w:ascii="Lato" w:hAnsi="Lato"/>
          <w:sz w:val="20"/>
          <w:szCs w:val="20"/>
          <w:lang w:val="es-CO"/>
        </w:rPr>
      </w:pPr>
    </w:p>
    <w:p w14:paraId="11623E80" w14:textId="77777777" w:rsidR="00723F82" w:rsidRPr="00DA7794" w:rsidRDefault="00832AC4" w:rsidP="00723F82">
      <w:pPr>
        <w:pStyle w:val="Prrafodelista"/>
        <w:ind w:left="426"/>
        <w:jc w:val="both"/>
        <w:rPr>
          <w:rFonts w:ascii="Lato" w:hAnsi="Lato"/>
          <w:sz w:val="20"/>
          <w:szCs w:val="20"/>
          <w:lang w:val="es-CO"/>
        </w:rPr>
      </w:pPr>
      <w:r w:rsidRPr="00DA7794">
        <w:rPr>
          <w:rFonts w:ascii="Lato" w:hAnsi="Lato"/>
          <w:sz w:val="20"/>
          <w:szCs w:val="20"/>
          <w:lang w:val="es-CO"/>
        </w:rPr>
        <w:t xml:space="preserve">En el evento que el representante legal o persona autorizada esté sujeto a alguna limitación establecida en los estatutos de la compañía, deberán anexarse a la oferta las respectivas actas de reunión de la junta directiva u otro organismo competente que haya aprobado la autorización a dicho representante legal o funcionario autorizado para presentar la Oferta o para constituirse bajo cualquier modalidad asociativa, de ser el caso. </w:t>
      </w:r>
    </w:p>
    <w:p w14:paraId="01046D73" w14:textId="77777777" w:rsidR="00723F82" w:rsidRPr="00DA7794" w:rsidRDefault="00723F82" w:rsidP="00723F82">
      <w:pPr>
        <w:pStyle w:val="Prrafodelista"/>
        <w:ind w:left="426"/>
        <w:jc w:val="both"/>
        <w:rPr>
          <w:rFonts w:ascii="Lato" w:hAnsi="Lato"/>
          <w:sz w:val="20"/>
          <w:szCs w:val="20"/>
          <w:lang w:val="es-CO"/>
        </w:rPr>
      </w:pPr>
    </w:p>
    <w:p w14:paraId="21E78A0E" w14:textId="77777777" w:rsidR="00723F82" w:rsidRPr="00DA7794" w:rsidRDefault="00832AC4" w:rsidP="00723F82">
      <w:pPr>
        <w:pStyle w:val="Prrafodelista"/>
        <w:ind w:left="426"/>
        <w:jc w:val="both"/>
        <w:rPr>
          <w:rFonts w:ascii="Lato" w:hAnsi="Lato"/>
          <w:sz w:val="20"/>
          <w:szCs w:val="20"/>
          <w:lang w:val="es-CO"/>
        </w:rPr>
      </w:pPr>
      <w:r w:rsidRPr="00DA7794">
        <w:rPr>
          <w:rFonts w:ascii="Lato" w:hAnsi="Lato"/>
          <w:sz w:val="20"/>
          <w:szCs w:val="20"/>
          <w:lang w:val="es-CO"/>
        </w:rPr>
        <w:t>Para que su documentación pueda ser considerada, EL INTERESADO no podrá estar incurso en ninguna de las inhabilidades e incompatibilidades legales. EL INTERESADO deberá declarar en la carta de manifestación, y bajo la gravedad del juramento que se entenderá prestado con la firma y entrega de la documentación, que no se encuentra incurso en ninguna inhabilidad e incompatibilidad, que no tiene conflicto de interés de origen legal o contractual para la ejecución del eventual Contrato que se derive de esta convocatoria abierta.</w:t>
      </w:r>
    </w:p>
    <w:p w14:paraId="4AA7F42F" w14:textId="77777777" w:rsidR="00723F82" w:rsidRPr="00DA7794" w:rsidRDefault="00723F82" w:rsidP="00723F82">
      <w:pPr>
        <w:pStyle w:val="Prrafodelista"/>
        <w:ind w:left="426"/>
        <w:jc w:val="both"/>
        <w:rPr>
          <w:rFonts w:ascii="Lato" w:hAnsi="Lato"/>
          <w:sz w:val="20"/>
          <w:szCs w:val="20"/>
          <w:lang w:val="es-CO"/>
        </w:rPr>
      </w:pPr>
    </w:p>
    <w:p w14:paraId="284F7DCA" w14:textId="77777777" w:rsidR="00723F82" w:rsidRPr="00DA7794" w:rsidRDefault="00832AC4" w:rsidP="00723F82">
      <w:pPr>
        <w:pStyle w:val="Prrafodelista"/>
        <w:numPr>
          <w:ilvl w:val="3"/>
          <w:numId w:val="30"/>
        </w:numPr>
        <w:jc w:val="both"/>
        <w:rPr>
          <w:rFonts w:ascii="Lato" w:hAnsi="Lato"/>
          <w:b/>
          <w:bCs/>
          <w:sz w:val="20"/>
          <w:szCs w:val="20"/>
          <w:lang w:val="es-CO"/>
        </w:rPr>
      </w:pPr>
      <w:r w:rsidRPr="00DA7794">
        <w:rPr>
          <w:rFonts w:ascii="Lato" w:hAnsi="Lato"/>
          <w:b/>
          <w:bCs/>
          <w:sz w:val="20"/>
          <w:szCs w:val="20"/>
          <w:lang w:val="es-CO"/>
        </w:rPr>
        <w:t xml:space="preserve">EXISTENCIA, REPRESENTACIÓN LEGAL Y CAPACIDAD JURIDICA </w:t>
      </w:r>
    </w:p>
    <w:p w14:paraId="0C996DED" w14:textId="77777777" w:rsidR="00723F82" w:rsidRPr="00DA7794" w:rsidRDefault="00832AC4" w:rsidP="00723F82">
      <w:pPr>
        <w:pStyle w:val="CM34"/>
        <w:spacing w:after="242"/>
        <w:jc w:val="both"/>
        <w:rPr>
          <w:rFonts w:ascii="Lato" w:hAnsi="Lato"/>
          <w:bCs/>
          <w:sz w:val="20"/>
          <w:szCs w:val="20"/>
        </w:rPr>
      </w:pPr>
      <w:r w:rsidRPr="00DA7794">
        <w:rPr>
          <w:rFonts w:ascii="Lato" w:hAnsi="Lato"/>
          <w:bCs/>
          <w:sz w:val="20"/>
          <w:szCs w:val="20"/>
        </w:rPr>
        <w:t>A continuación, se describen los requisitos que deben cumplir las personas jurídicas, para acreditar su capacidad, existencia y representación legal.</w:t>
      </w:r>
    </w:p>
    <w:p w14:paraId="751AD1C5"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Cada Interesado deberá presentar única y exclusivamente una documentación.</w:t>
      </w:r>
    </w:p>
    <w:p w14:paraId="20EE6702" w14:textId="77777777" w:rsidR="00723F82" w:rsidRPr="00DA7794" w:rsidRDefault="00723F82" w:rsidP="00723F82">
      <w:pPr>
        <w:pStyle w:val="Default"/>
        <w:jc w:val="both"/>
        <w:rPr>
          <w:rFonts w:ascii="Lato" w:hAnsi="Lato" w:cstheme="minorHAnsi"/>
          <w:color w:val="auto"/>
          <w:sz w:val="20"/>
          <w:szCs w:val="20"/>
          <w:lang w:val="es-CO"/>
        </w:rPr>
      </w:pPr>
    </w:p>
    <w:p w14:paraId="74F275B0"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EL INTERESADO solo podrá participar de la presente convocatoria abierta por una única vez, de forma individual o societaria. Por tanto, ESENTTIA se reserva el derecho de rechazar la documentación presentadas por un mismo INTERESADO que participe a través de 2 o más figuras jurídicas diferentes, dentro de una misma Convocatoria Abierta.</w:t>
      </w:r>
    </w:p>
    <w:p w14:paraId="1499E976" w14:textId="77777777" w:rsidR="00723F82" w:rsidRPr="00DA7794" w:rsidRDefault="00723F82" w:rsidP="00723F82">
      <w:pPr>
        <w:pStyle w:val="Default"/>
        <w:jc w:val="both"/>
        <w:rPr>
          <w:rFonts w:ascii="Lato" w:hAnsi="Lato" w:cstheme="minorHAnsi"/>
          <w:color w:val="auto"/>
          <w:sz w:val="20"/>
          <w:szCs w:val="20"/>
          <w:lang w:val="es-CO"/>
        </w:rPr>
      </w:pPr>
    </w:p>
    <w:p w14:paraId="6F9E058B"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EL INTERESADO (o sus integrantes, en el caso de consorcios) no podrá(n) ser socio(s) de otro Interesado o integrante de un consorcio, o propietario de una empresa unipersonal </w:t>
      </w:r>
    </w:p>
    <w:p w14:paraId="1C478FBF" w14:textId="77777777" w:rsidR="00723F82" w:rsidRPr="00DA7794" w:rsidRDefault="00723F82" w:rsidP="00723F82">
      <w:pPr>
        <w:pStyle w:val="Default"/>
        <w:jc w:val="both"/>
        <w:rPr>
          <w:rFonts w:ascii="Lato" w:hAnsi="Lato" w:cstheme="minorHAnsi"/>
          <w:color w:val="auto"/>
          <w:sz w:val="20"/>
          <w:szCs w:val="20"/>
          <w:lang w:val="es-CO"/>
        </w:rPr>
      </w:pPr>
    </w:p>
    <w:p w14:paraId="58665B31" w14:textId="4C4008D2" w:rsidR="00723F82" w:rsidRPr="00EC10AF" w:rsidRDefault="00832AC4" w:rsidP="00EC10AF">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En caso de infringir lo anterior, ESENTTIA únicamente admitirá al Interesado que haya presentado la documentación en primer lugar en el tiempo.</w:t>
      </w:r>
    </w:p>
    <w:p w14:paraId="52DFCA82" w14:textId="44FC1D2F" w:rsidR="00723F82" w:rsidRPr="00EC10AF" w:rsidRDefault="00832AC4" w:rsidP="00723F82">
      <w:pPr>
        <w:pStyle w:val="Ttulo1"/>
        <w:numPr>
          <w:ilvl w:val="0"/>
          <w:numId w:val="39"/>
        </w:numPr>
        <w:tabs>
          <w:tab w:val="num" w:pos="720"/>
        </w:tabs>
        <w:spacing w:before="0"/>
        <w:rPr>
          <w:rFonts w:ascii="Lato" w:hAnsi="Lato"/>
          <w:sz w:val="20"/>
          <w:lang w:val="es-CO"/>
        </w:rPr>
      </w:pPr>
      <w:bookmarkStart w:id="6" w:name="_Toc158797379"/>
      <w:bookmarkStart w:id="7" w:name="_Toc158798270"/>
      <w:bookmarkStart w:id="8" w:name="_Toc158798358"/>
      <w:bookmarkStart w:id="9" w:name="_Toc200476575"/>
      <w:r w:rsidRPr="00DA7794">
        <w:rPr>
          <w:rFonts w:ascii="Lato" w:hAnsi="Lato"/>
          <w:sz w:val="20"/>
          <w:lang w:val="es-CO"/>
        </w:rPr>
        <w:lastRenderedPageBreak/>
        <w:t>PERSONAS JURÍDICAS COLOMBIANAS O EXTRANJERAS CON SUCURSAL EN COLOMBIA</w:t>
      </w:r>
      <w:bookmarkEnd w:id="6"/>
      <w:bookmarkEnd w:id="7"/>
      <w:bookmarkEnd w:id="8"/>
      <w:bookmarkEnd w:id="9"/>
      <w:r w:rsidRPr="00DA7794">
        <w:rPr>
          <w:rFonts w:ascii="Lato" w:hAnsi="Lato"/>
          <w:sz w:val="20"/>
          <w:lang w:val="es-CO"/>
        </w:rPr>
        <w:t xml:space="preserve"> </w:t>
      </w:r>
    </w:p>
    <w:p w14:paraId="6E68D20A" w14:textId="77777777" w:rsidR="00723F82" w:rsidRPr="00DA7794" w:rsidRDefault="00723F82" w:rsidP="00723F82">
      <w:pPr>
        <w:pStyle w:val="Default"/>
        <w:jc w:val="both"/>
        <w:rPr>
          <w:rFonts w:ascii="Lato" w:hAnsi="Lato" w:cstheme="minorHAnsi"/>
          <w:color w:val="auto"/>
          <w:sz w:val="20"/>
          <w:szCs w:val="20"/>
          <w:lang w:val="es-CO"/>
        </w:rPr>
      </w:pPr>
    </w:p>
    <w:p w14:paraId="464EAA4A"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El presente numeral aplicará a los interesados individuales o consorcios que sean personas jurídicas colombianas o extranjeras con sucursal en Colombia. </w:t>
      </w:r>
    </w:p>
    <w:p w14:paraId="52E7BF02" w14:textId="77777777" w:rsidR="00723F82" w:rsidRPr="00DA7794" w:rsidRDefault="00723F82" w:rsidP="00723F82">
      <w:pPr>
        <w:pStyle w:val="Default"/>
        <w:jc w:val="both"/>
        <w:rPr>
          <w:rFonts w:ascii="Lato" w:hAnsi="Lato" w:cstheme="minorHAnsi"/>
          <w:color w:val="auto"/>
          <w:sz w:val="20"/>
          <w:szCs w:val="20"/>
          <w:lang w:val="es-CO"/>
        </w:rPr>
      </w:pPr>
    </w:p>
    <w:p w14:paraId="1F979FAC"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Las personas jurídicas, nacionales o extranjeras con sucursal en Colombia, deberán adjuntar a su documentación un certificado de existencia y representación legal, expedido por la Cámara de Comercio del lugar de su domicilio o por la entidad o autoridad que fuere competente, dentro de los treinta (30) días anteriores a la fecha de vencimiento del plazo para la presentación de la documentación. </w:t>
      </w:r>
    </w:p>
    <w:p w14:paraId="16D54B33" w14:textId="77777777" w:rsidR="00723F82" w:rsidRPr="00DA7794" w:rsidRDefault="00723F82" w:rsidP="00723F82">
      <w:pPr>
        <w:pStyle w:val="Default"/>
        <w:jc w:val="both"/>
        <w:rPr>
          <w:rFonts w:ascii="Lato" w:hAnsi="Lato" w:cstheme="minorHAnsi"/>
          <w:color w:val="auto"/>
          <w:sz w:val="20"/>
          <w:szCs w:val="20"/>
          <w:lang w:val="es-CO"/>
        </w:rPr>
      </w:pPr>
    </w:p>
    <w:p w14:paraId="0FB2A278" w14:textId="77777777" w:rsidR="00723F82" w:rsidRPr="00DA7794" w:rsidRDefault="00832AC4" w:rsidP="00723F82">
      <w:pPr>
        <w:pStyle w:val="Default"/>
        <w:jc w:val="both"/>
        <w:rPr>
          <w:rFonts w:ascii="Lato" w:hAnsi="Lato" w:cstheme="minorHAnsi"/>
          <w:sz w:val="20"/>
          <w:szCs w:val="20"/>
          <w:lang w:val="es-CO"/>
        </w:rPr>
      </w:pPr>
      <w:r w:rsidRPr="00DA7794">
        <w:rPr>
          <w:rFonts w:ascii="Lato" w:hAnsi="Lato" w:cstheme="minorHAnsi"/>
          <w:sz w:val="20"/>
          <w:szCs w:val="20"/>
          <w:lang w:val="es-CO"/>
        </w:rPr>
        <w:t>a.</w:t>
      </w:r>
      <w:r w:rsidRPr="00DA7794">
        <w:rPr>
          <w:rFonts w:ascii="Lato" w:hAnsi="Lato" w:cstheme="minorHAnsi"/>
          <w:sz w:val="20"/>
          <w:szCs w:val="20"/>
          <w:lang w:val="es-CO"/>
        </w:rPr>
        <w:tab/>
        <w:t>Su objeto social le permite presentar la propuesta y celebrar el Contrato, es decir, que su objeto social incluya el tipo de servicio que pretende contratar.</w:t>
      </w:r>
    </w:p>
    <w:p w14:paraId="530F9F3F" w14:textId="77777777" w:rsidR="00723F82" w:rsidRPr="00DA7794" w:rsidRDefault="00832AC4" w:rsidP="00723F82">
      <w:pPr>
        <w:pStyle w:val="Default"/>
        <w:jc w:val="both"/>
        <w:rPr>
          <w:rFonts w:ascii="Lato" w:hAnsi="Lato" w:cstheme="minorHAnsi"/>
          <w:sz w:val="20"/>
          <w:szCs w:val="20"/>
          <w:lang w:val="es-CO"/>
        </w:rPr>
      </w:pPr>
      <w:r w:rsidRPr="00DA7794">
        <w:rPr>
          <w:rFonts w:ascii="Lato" w:hAnsi="Lato" w:cstheme="minorHAnsi"/>
          <w:sz w:val="20"/>
          <w:szCs w:val="20"/>
          <w:lang w:val="es-CO"/>
        </w:rPr>
        <w:t>b.</w:t>
      </w:r>
      <w:r w:rsidRPr="00DA7794">
        <w:rPr>
          <w:rFonts w:ascii="Lato" w:hAnsi="Lato" w:cstheme="minorHAnsi"/>
          <w:sz w:val="20"/>
          <w:szCs w:val="20"/>
          <w:lang w:val="es-CO"/>
        </w:rPr>
        <w:tab/>
        <w:t>Su duración, contada a partir de la fecha de presentación de la propuesta, no es inferior al plazo de ejecución del Contrato y un (1) año más. Si fuere inferior, esa circunstancia se podrá subsanar dentro del plazo que ESENTTIA indique.</w:t>
      </w:r>
    </w:p>
    <w:p w14:paraId="195D22EF" w14:textId="77777777" w:rsidR="00723F82" w:rsidRPr="00DA7794" w:rsidRDefault="00832AC4" w:rsidP="00723F82">
      <w:pPr>
        <w:pStyle w:val="Default"/>
        <w:jc w:val="both"/>
        <w:rPr>
          <w:rFonts w:ascii="Lato" w:hAnsi="Lato" w:cstheme="minorHAnsi"/>
          <w:sz w:val="20"/>
          <w:szCs w:val="20"/>
          <w:lang w:val="es-CO"/>
        </w:rPr>
      </w:pPr>
      <w:r w:rsidRPr="00DA7794">
        <w:rPr>
          <w:rFonts w:ascii="Lato" w:hAnsi="Lato" w:cstheme="minorHAnsi"/>
          <w:sz w:val="20"/>
          <w:szCs w:val="20"/>
          <w:lang w:val="es-CO"/>
        </w:rPr>
        <w:t>c.</w:t>
      </w:r>
      <w:r w:rsidRPr="00DA7794">
        <w:rPr>
          <w:rFonts w:ascii="Lato" w:hAnsi="Lato" w:cstheme="minorHAnsi"/>
          <w:sz w:val="20"/>
          <w:szCs w:val="20"/>
          <w:lang w:val="es-CO"/>
        </w:rPr>
        <w:tab/>
        <w:t xml:space="preserve">Actúa a través de un representante legal o apoderado debidamente facultado para obrar en su nombre y representación y para comprometerlo en la presentación de la propuesta y la celebración y ejecución del Contrato que se desprenda de este proceso de licitación. </w:t>
      </w:r>
    </w:p>
    <w:p w14:paraId="2511E5A5" w14:textId="77777777" w:rsidR="00723F82" w:rsidRPr="00DA7794" w:rsidRDefault="00832AC4" w:rsidP="00723F82">
      <w:pPr>
        <w:pStyle w:val="Default"/>
        <w:jc w:val="both"/>
        <w:rPr>
          <w:rFonts w:ascii="Lato" w:hAnsi="Lato" w:cstheme="minorHAnsi"/>
          <w:sz w:val="20"/>
          <w:szCs w:val="20"/>
          <w:lang w:val="es-CO"/>
        </w:rPr>
      </w:pPr>
      <w:r w:rsidRPr="00DA7794">
        <w:rPr>
          <w:rFonts w:ascii="Lato" w:hAnsi="Lato" w:cstheme="minorHAnsi"/>
          <w:sz w:val="20"/>
          <w:szCs w:val="20"/>
          <w:lang w:val="es-CO"/>
        </w:rPr>
        <w:t>d.</w:t>
      </w:r>
      <w:r w:rsidRPr="00DA7794">
        <w:rPr>
          <w:rFonts w:ascii="Lato" w:hAnsi="Lato" w:cstheme="minorHAnsi"/>
          <w:sz w:val="20"/>
          <w:szCs w:val="20"/>
          <w:lang w:val="es-CO"/>
        </w:rPr>
        <w:tab/>
        <w:t xml:space="preserve">Cuando, de conformidad con el documento respectivo, el representante legal o apoderado de la persona jurídica no tenga facultades suficientes para presentar la propuesta o para celebrar el Contrato, se deberá anexar a la propuesta el acta en la que conste la decisión del órgano social competente, que autorice la presentación de esta y la suscripción del Contrato.  </w:t>
      </w:r>
    </w:p>
    <w:p w14:paraId="3AA3B4F9" w14:textId="77777777" w:rsidR="00723F82" w:rsidRPr="00DA7794" w:rsidRDefault="00723F82" w:rsidP="00723F82">
      <w:pPr>
        <w:pStyle w:val="Default"/>
        <w:jc w:val="both"/>
        <w:rPr>
          <w:rFonts w:ascii="Lato" w:hAnsi="Lato"/>
          <w:sz w:val="20"/>
          <w:szCs w:val="20"/>
          <w:lang w:val="es-CO"/>
        </w:rPr>
      </w:pPr>
    </w:p>
    <w:p w14:paraId="3562799E" w14:textId="77777777" w:rsidR="00723F82" w:rsidRPr="00DA7794" w:rsidRDefault="00832AC4" w:rsidP="00723F82">
      <w:pPr>
        <w:pStyle w:val="Ttulo1"/>
        <w:numPr>
          <w:ilvl w:val="0"/>
          <w:numId w:val="39"/>
        </w:numPr>
        <w:tabs>
          <w:tab w:val="num" w:pos="720"/>
        </w:tabs>
        <w:spacing w:before="0"/>
        <w:rPr>
          <w:rFonts w:ascii="Lato" w:hAnsi="Lato"/>
          <w:sz w:val="20"/>
          <w:lang w:val="es-CO"/>
        </w:rPr>
      </w:pPr>
      <w:bookmarkStart w:id="10" w:name="_Toc158797380"/>
      <w:bookmarkStart w:id="11" w:name="_Toc158798271"/>
      <w:bookmarkStart w:id="12" w:name="_Toc158798359"/>
      <w:bookmarkStart w:id="13" w:name="_Toc200476576"/>
      <w:r w:rsidRPr="00DA7794">
        <w:rPr>
          <w:rFonts w:ascii="Lato" w:hAnsi="Lato"/>
          <w:sz w:val="20"/>
          <w:lang w:val="es-CO"/>
        </w:rPr>
        <w:t>PERSONAS JURÍDICAS EXTRANJERAS</w:t>
      </w:r>
      <w:bookmarkEnd w:id="10"/>
      <w:bookmarkEnd w:id="11"/>
      <w:bookmarkEnd w:id="12"/>
      <w:bookmarkEnd w:id="13"/>
      <w:r w:rsidRPr="00DA7794">
        <w:rPr>
          <w:rFonts w:ascii="Lato" w:hAnsi="Lato"/>
          <w:sz w:val="20"/>
          <w:lang w:val="es-CO"/>
        </w:rPr>
        <w:t xml:space="preserve"> </w:t>
      </w:r>
    </w:p>
    <w:p w14:paraId="1DE06EFA" w14:textId="77777777" w:rsidR="00723F82" w:rsidRPr="00DA7794" w:rsidRDefault="00723F82" w:rsidP="00723F82">
      <w:pPr>
        <w:rPr>
          <w:rFonts w:ascii="Lato" w:hAnsi="Lato"/>
          <w:sz w:val="20"/>
          <w:szCs w:val="20"/>
        </w:rPr>
      </w:pPr>
    </w:p>
    <w:p w14:paraId="460E38B9"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El presente numeral aplicará a los Interesados individuales o integrantes de una Estructura Plural que sean personas jurídicas de origen extranjero sin sucursal en Colombia, esto es, aquellas personas jurídicas que no hayan sido constituidas de acuerdo con la legislación colombiana ni tengan domicilio en Colombia, ya sea directamente o a través de sucursales. </w:t>
      </w:r>
    </w:p>
    <w:p w14:paraId="2AA2EB1F" w14:textId="77777777" w:rsidR="00723F82" w:rsidRPr="00DA7794" w:rsidRDefault="00723F82" w:rsidP="00723F82">
      <w:pPr>
        <w:pStyle w:val="Default"/>
        <w:jc w:val="both"/>
        <w:rPr>
          <w:rFonts w:ascii="Lato" w:hAnsi="Lato" w:cstheme="minorHAnsi"/>
          <w:color w:val="auto"/>
          <w:sz w:val="20"/>
          <w:szCs w:val="20"/>
          <w:lang w:val="es-CO"/>
        </w:rPr>
      </w:pPr>
    </w:p>
    <w:p w14:paraId="4722DCE7"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Las personas jurídicas extranjeras sin sucursal en Colombia deberán acreditar su existencia y representación legal, para lo cual deberán presentar un documento expedido por la autoridad competente en el país de su domicilio, el cual no podrá tener una antigüedad mayor a noventa (90) días respecto de la fecha de vencimiento del plazo para la presentación de la Documentacion, en el que debe constar, como mínimo los siguientes aspectos:</w:t>
      </w:r>
    </w:p>
    <w:p w14:paraId="1F815F30" w14:textId="77777777" w:rsidR="00723F82" w:rsidRPr="00DA7794" w:rsidRDefault="00723F82" w:rsidP="00723F82">
      <w:pPr>
        <w:pStyle w:val="Default"/>
        <w:jc w:val="both"/>
        <w:rPr>
          <w:rFonts w:ascii="Lato" w:hAnsi="Lato" w:cstheme="minorHAnsi"/>
          <w:color w:val="auto"/>
          <w:sz w:val="20"/>
          <w:szCs w:val="20"/>
          <w:lang w:val="es-CO"/>
        </w:rPr>
      </w:pPr>
    </w:p>
    <w:p w14:paraId="412D830A" w14:textId="77777777" w:rsidR="00723F82" w:rsidRPr="00DA7794" w:rsidRDefault="00832AC4" w:rsidP="00723F82">
      <w:pPr>
        <w:pStyle w:val="Prrafodelista"/>
        <w:numPr>
          <w:ilvl w:val="0"/>
          <w:numId w:val="37"/>
        </w:numPr>
        <w:spacing w:after="0" w:line="240" w:lineRule="auto"/>
        <w:jc w:val="both"/>
        <w:rPr>
          <w:rFonts w:ascii="Lato" w:hAnsi="Lato"/>
          <w:sz w:val="20"/>
          <w:szCs w:val="20"/>
          <w:lang w:val="es-CO"/>
        </w:rPr>
      </w:pPr>
      <w:r w:rsidRPr="00DA7794">
        <w:rPr>
          <w:rFonts w:ascii="Lato" w:hAnsi="Lato" w:cstheme="minorHAnsi"/>
          <w:sz w:val="20"/>
          <w:szCs w:val="20"/>
          <w:lang w:val="es-CO"/>
        </w:rPr>
        <w:t xml:space="preserve">Su existencia y representación legal, con documentos que se ajusten a lo establecido en el presente capítulo, expedidos dentro del mes anterior a la fecha de presentación de la documentación. </w:t>
      </w:r>
    </w:p>
    <w:p w14:paraId="0A08DEDE" w14:textId="77777777" w:rsidR="00723F82" w:rsidRPr="00DA7794" w:rsidRDefault="00832AC4" w:rsidP="00723F82">
      <w:pPr>
        <w:pStyle w:val="Prrafodelista"/>
        <w:numPr>
          <w:ilvl w:val="0"/>
          <w:numId w:val="37"/>
        </w:numPr>
        <w:spacing w:after="0" w:line="240" w:lineRule="auto"/>
        <w:jc w:val="both"/>
        <w:rPr>
          <w:rFonts w:ascii="Lato" w:hAnsi="Lato"/>
          <w:sz w:val="20"/>
          <w:szCs w:val="20"/>
          <w:lang w:val="es-CO"/>
        </w:rPr>
      </w:pPr>
      <w:r w:rsidRPr="00DA7794">
        <w:rPr>
          <w:rFonts w:ascii="Lato" w:hAnsi="Lato" w:cstheme="minorHAnsi"/>
          <w:sz w:val="20"/>
          <w:szCs w:val="20"/>
          <w:lang w:val="es-CO"/>
        </w:rPr>
        <w:t xml:space="preserve">Que cuenta con un apoderado debidamente constituido, con domicilio en Colombia y ampliamente facultado para representarlo judicial o extrajudicialmente. La acreditación de apoderado no eximirá de la obligación de constituir sucursal en Colombia para efectos de la ejecución del eventual Contrato que se derive de la Convocatoria abierta, si ello es necesario de conformidad con la normatividad vigente. </w:t>
      </w:r>
      <w:r w:rsidRPr="00DA7794">
        <w:rPr>
          <w:rFonts w:ascii="Lato" w:hAnsi="Lato"/>
          <w:sz w:val="20"/>
          <w:szCs w:val="20"/>
          <w:lang w:val="es-CO"/>
        </w:rPr>
        <w:t>Identificación del representante legal.</w:t>
      </w:r>
    </w:p>
    <w:p w14:paraId="5D067C92" w14:textId="247F8A71" w:rsidR="00723F82" w:rsidRPr="00EC10AF" w:rsidRDefault="00832AC4" w:rsidP="00723F82">
      <w:pPr>
        <w:pStyle w:val="Prrafodelista"/>
        <w:numPr>
          <w:ilvl w:val="0"/>
          <w:numId w:val="37"/>
        </w:numPr>
        <w:spacing w:after="0" w:line="240" w:lineRule="auto"/>
        <w:jc w:val="both"/>
        <w:rPr>
          <w:rFonts w:ascii="Lato" w:hAnsi="Lato"/>
          <w:sz w:val="20"/>
          <w:szCs w:val="20"/>
          <w:lang w:val="es-CO"/>
        </w:rPr>
      </w:pPr>
      <w:r w:rsidRPr="00DA7794">
        <w:rPr>
          <w:rFonts w:ascii="Lato" w:hAnsi="Lato"/>
          <w:sz w:val="20"/>
          <w:szCs w:val="20"/>
          <w:lang w:val="es-CO"/>
        </w:rPr>
        <w:t>Cuando, de conformidad con el documento respectivo, el representante legal o apoderado de la persona jurídica no tenga facultades suficientes para presentar la documentación o para celebrar e</w:t>
      </w:r>
      <w:r w:rsidRPr="00DA7794">
        <w:rPr>
          <w:rFonts w:ascii="Lato" w:hAnsi="Lato" w:cstheme="minorHAnsi"/>
          <w:sz w:val="20"/>
          <w:szCs w:val="20"/>
          <w:lang w:val="es-CO"/>
        </w:rPr>
        <w:t>ventual Contrato que se derive de la Convocatoria abierta</w:t>
      </w:r>
      <w:r w:rsidRPr="00DA7794">
        <w:rPr>
          <w:rFonts w:ascii="Lato" w:hAnsi="Lato"/>
          <w:sz w:val="20"/>
          <w:szCs w:val="20"/>
          <w:lang w:val="es-CO"/>
        </w:rPr>
        <w:t xml:space="preserve">, se deberá anexar a la documentación el acta en la que conste la decisión del órgano social competente, que autorice la presentación de esta y la suscripción del Contrato. </w:t>
      </w:r>
    </w:p>
    <w:p w14:paraId="5CE5D650" w14:textId="77777777" w:rsidR="00723F82" w:rsidRPr="00DA7794" w:rsidRDefault="00832AC4" w:rsidP="00723F82">
      <w:pPr>
        <w:pStyle w:val="Ttulo1"/>
        <w:numPr>
          <w:ilvl w:val="0"/>
          <w:numId w:val="39"/>
        </w:numPr>
        <w:tabs>
          <w:tab w:val="num" w:pos="720"/>
        </w:tabs>
        <w:spacing w:before="0"/>
        <w:rPr>
          <w:rFonts w:ascii="Lato" w:hAnsi="Lato"/>
          <w:sz w:val="20"/>
          <w:lang w:val="es-CO"/>
        </w:rPr>
      </w:pPr>
      <w:bookmarkStart w:id="14" w:name="_Toc158797381"/>
      <w:bookmarkStart w:id="15" w:name="_Toc158798272"/>
      <w:bookmarkStart w:id="16" w:name="_Toc158798360"/>
      <w:bookmarkStart w:id="17" w:name="_Toc200476577"/>
      <w:r w:rsidRPr="00DA7794">
        <w:rPr>
          <w:rFonts w:ascii="Lato" w:hAnsi="Lato"/>
          <w:sz w:val="20"/>
          <w:lang w:val="es-CO"/>
        </w:rPr>
        <w:t>ESTRUCTURAS PLURALES</w:t>
      </w:r>
      <w:bookmarkEnd w:id="14"/>
      <w:bookmarkEnd w:id="15"/>
      <w:bookmarkEnd w:id="16"/>
      <w:bookmarkEnd w:id="17"/>
      <w:r w:rsidRPr="00DA7794">
        <w:rPr>
          <w:rFonts w:ascii="Lato" w:hAnsi="Lato"/>
          <w:sz w:val="20"/>
          <w:lang w:val="es-CO"/>
        </w:rPr>
        <w:t xml:space="preserve"> </w:t>
      </w:r>
    </w:p>
    <w:p w14:paraId="785B9CC4" w14:textId="77777777" w:rsidR="00723F82" w:rsidRPr="00DA7794" w:rsidRDefault="00723F82" w:rsidP="00723F82">
      <w:pPr>
        <w:jc w:val="both"/>
        <w:rPr>
          <w:rFonts w:ascii="Lato" w:hAnsi="Lato"/>
          <w:sz w:val="20"/>
          <w:szCs w:val="20"/>
        </w:rPr>
      </w:pPr>
    </w:p>
    <w:p w14:paraId="6D9A0602"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Cada uno de los miembros que conformen la Estructura Plural deberá acreditar individualmente su existencia y representación legal, según el caso, así como cumplir y acreditar individualmente cada uno de los criterios de </w:t>
      </w:r>
      <w:r w:rsidRPr="00DA7794">
        <w:rPr>
          <w:rFonts w:ascii="Lato" w:hAnsi="Lato" w:cstheme="minorHAnsi"/>
          <w:color w:val="auto"/>
          <w:sz w:val="20"/>
          <w:szCs w:val="20"/>
          <w:lang w:val="es-CO"/>
        </w:rPr>
        <w:lastRenderedPageBreak/>
        <w:t>análisis establecidos en el presente documento, exceptuando la Carta de manifestación de interés y los documentos de análisis y valoración técnica, que se presentan en consorcio (ajustar en caso de que aplique) .</w:t>
      </w:r>
    </w:p>
    <w:p w14:paraId="48E56FD7" w14:textId="77777777" w:rsidR="00723F82" w:rsidRPr="00DA7794" w:rsidRDefault="00723F82" w:rsidP="00723F82">
      <w:pPr>
        <w:pStyle w:val="Default"/>
        <w:jc w:val="both"/>
        <w:rPr>
          <w:rFonts w:ascii="Lato" w:hAnsi="Lato" w:cstheme="minorHAnsi"/>
          <w:color w:val="auto"/>
          <w:sz w:val="20"/>
          <w:szCs w:val="20"/>
          <w:lang w:val="es-CO"/>
        </w:rPr>
      </w:pPr>
    </w:p>
    <w:p w14:paraId="2500615A"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Las Estructuras Plurales deberán entregar con su documentación, un documento en el cual deberá constar como mínimo la siguiente información:</w:t>
      </w:r>
    </w:p>
    <w:p w14:paraId="1AA36FCC" w14:textId="77777777" w:rsidR="00723F82" w:rsidRPr="00DA7794" w:rsidRDefault="00723F82" w:rsidP="00723F82">
      <w:pPr>
        <w:pStyle w:val="Default"/>
        <w:jc w:val="both"/>
        <w:rPr>
          <w:rFonts w:ascii="Lato" w:hAnsi="Lato" w:cstheme="minorHAnsi"/>
          <w:color w:val="auto"/>
          <w:sz w:val="20"/>
          <w:szCs w:val="20"/>
          <w:lang w:val="es-CO"/>
        </w:rPr>
      </w:pPr>
    </w:p>
    <w:p w14:paraId="0B049E22"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La forma de asociación bajo la cual participa.</w:t>
      </w:r>
    </w:p>
    <w:p w14:paraId="4B333A98"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Objeto en el cual deberá hacerse referencia a la participación en el de la convocatoria abierta, incluida la presentación de la Oferta y la celebración y ejecución del eventual Contrato, derivados de esta Convocatoria abierta.</w:t>
      </w:r>
    </w:p>
    <w:p w14:paraId="075BB48F"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Vigencia: como mínimo por la vigencia del eventual Contrato</w:t>
      </w:r>
    </w:p>
    <w:p w14:paraId="642A9588"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Señalar los términos y porcentaje de la participación de los miembros de la Estructura Plural. La omisión de esta información podrá no ser subsanable en el evento en que la misma fuere necesaria para acreditar el cumplimiento de los criterios de análisis establecidos en el presente documento. </w:t>
      </w:r>
    </w:p>
    <w:p w14:paraId="50B77C77"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Constancia expresa que los miembros de la Estructura Plural responderán solidariamente por todas y cada una de las obligaciones previstas en la convocatoria abierta, método de elección, en la Oferta y en el Contrato que se llegue a suscribir. </w:t>
      </w:r>
    </w:p>
    <w:p w14:paraId="2A2EB6F3"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Disposiciones sobre la dirección y administración de la Estructura Plural.</w:t>
      </w:r>
    </w:p>
    <w:p w14:paraId="5D2D5A53"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Designación de la persona o personas que representarán a la Estructura Plural, quien deberá contar con facultades amplias y suficientes para presentar documentación de la convocatoria abierta, la </w:t>
      </w:r>
      <w:r w:rsidRPr="00DA7794">
        <w:rPr>
          <w:rFonts w:ascii="Lato" w:hAnsi="Lato" w:cstheme="minorHAnsi"/>
          <w:bCs/>
          <w:color w:val="auto"/>
          <w:sz w:val="20"/>
          <w:szCs w:val="20"/>
          <w:lang w:val="es-CO"/>
        </w:rPr>
        <w:t>Oferta</w:t>
      </w:r>
      <w:r w:rsidRPr="00DA7794">
        <w:rPr>
          <w:rFonts w:ascii="Lato" w:hAnsi="Lato" w:cstheme="minorHAnsi"/>
          <w:color w:val="auto"/>
          <w:sz w:val="20"/>
          <w:szCs w:val="20"/>
          <w:lang w:val="es-CO"/>
        </w:rPr>
        <w:t xml:space="preserve">, suscribir el Contrato y obligar a todos los integrantes de la Estructura Plural. </w:t>
      </w:r>
    </w:p>
    <w:p w14:paraId="2FEEF805"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Firma de la persona o personas aceptando esta designación. </w:t>
      </w:r>
    </w:p>
    <w:p w14:paraId="7DADB7CC" w14:textId="77777777" w:rsidR="00723F82" w:rsidRPr="00DA7794" w:rsidRDefault="00832AC4" w:rsidP="00723F82">
      <w:pPr>
        <w:pStyle w:val="Default"/>
        <w:numPr>
          <w:ilvl w:val="0"/>
          <w:numId w:val="38"/>
        </w:numPr>
        <w:jc w:val="both"/>
        <w:rPr>
          <w:rFonts w:ascii="Lato" w:hAnsi="Lato" w:cstheme="minorHAnsi"/>
          <w:color w:val="auto"/>
          <w:sz w:val="20"/>
          <w:szCs w:val="20"/>
          <w:lang w:val="es-CO"/>
        </w:rPr>
      </w:pPr>
      <w:r w:rsidRPr="00DA7794">
        <w:rPr>
          <w:rFonts w:ascii="Lato" w:hAnsi="Lato" w:cstheme="minorHAnsi"/>
          <w:color w:val="auto"/>
          <w:sz w:val="20"/>
          <w:szCs w:val="20"/>
          <w:lang w:val="es-CO"/>
        </w:rPr>
        <w:t>Firma de cada uno de los representantes legales de los miembros de la Estructura Plural.</w:t>
      </w:r>
    </w:p>
    <w:p w14:paraId="0C71011A" w14:textId="77777777" w:rsidR="00723F82" w:rsidRPr="00DA7794" w:rsidRDefault="00723F82" w:rsidP="00723F82">
      <w:pPr>
        <w:pStyle w:val="Default"/>
        <w:rPr>
          <w:rFonts w:ascii="Lato" w:hAnsi="Lato"/>
          <w:b/>
          <w:bCs/>
          <w:sz w:val="20"/>
          <w:szCs w:val="20"/>
          <w:lang w:val="es-CO"/>
        </w:rPr>
      </w:pPr>
    </w:p>
    <w:p w14:paraId="6643FCD0" w14:textId="77777777" w:rsidR="00723F82" w:rsidRPr="00DA7794" w:rsidRDefault="00832AC4" w:rsidP="00723F82">
      <w:pPr>
        <w:pStyle w:val="Prrafodelista"/>
        <w:numPr>
          <w:ilvl w:val="3"/>
          <w:numId w:val="30"/>
        </w:numPr>
        <w:jc w:val="both"/>
        <w:rPr>
          <w:rFonts w:ascii="Lato" w:hAnsi="Lato"/>
          <w:sz w:val="20"/>
          <w:szCs w:val="20"/>
          <w:lang w:val="es-CO"/>
        </w:rPr>
      </w:pPr>
      <w:bookmarkStart w:id="18" w:name="_Toc158797382"/>
      <w:bookmarkStart w:id="19" w:name="_Toc158798273"/>
      <w:bookmarkStart w:id="20" w:name="_Toc158798361"/>
      <w:r w:rsidRPr="00DA7794">
        <w:rPr>
          <w:rFonts w:ascii="Lato" w:hAnsi="Lato"/>
          <w:b/>
          <w:bCs/>
          <w:sz w:val="20"/>
          <w:szCs w:val="20"/>
          <w:lang w:val="es-CO"/>
        </w:rPr>
        <w:t xml:space="preserve"> CUMPLIMIENTO DE OBLIGACIONES CON EL SISTEMA DE PROTECCION SOCIAL</w:t>
      </w:r>
      <w:bookmarkEnd w:id="18"/>
      <w:bookmarkEnd w:id="19"/>
      <w:bookmarkEnd w:id="20"/>
      <w:r w:rsidRPr="00DA7794">
        <w:rPr>
          <w:rFonts w:ascii="Lato" w:hAnsi="Lato"/>
          <w:b/>
          <w:bCs/>
          <w:sz w:val="20"/>
          <w:szCs w:val="20"/>
          <w:lang w:val="es-CO"/>
        </w:rPr>
        <w:t xml:space="preserve"> </w:t>
      </w:r>
    </w:p>
    <w:p w14:paraId="5946A482" w14:textId="77777777" w:rsidR="00723F82" w:rsidRPr="00DA7794" w:rsidRDefault="00723F82" w:rsidP="00723F82">
      <w:pPr>
        <w:pStyle w:val="Default"/>
        <w:ind w:left="1800"/>
        <w:jc w:val="both"/>
        <w:rPr>
          <w:rFonts w:ascii="Lato" w:hAnsi="Lato"/>
          <w:sz w:val="20"/>
          <w:szCs w:val="20"/>
          <w:lang w:val="es-CO"/>
        </w:rPr>
      </w:pPr>
    </w:p>
    <w:p w14:paraId="6A035CC6" w14:textId="4AFAE81B" w:rsidR="00723F82" w:rsidRPr="00DA7794" w:rsidRDefault="00832AC4" w:rsidP="007616EF">
      <w:pPr>
        <w:pStyle w:val="CM34"/>
        <w:spacing w:after="242"/>
        <w:jc w:val="both"/>
        <w:rPr>
          <w:rFonts w:ascii="Lato" w:hAnsi="Lato"/>
          <w:sz w:val="20"/>
          <w:szCs w:val="20"/>
        </w:rPr>
      </w:pPr>
      <w:r w:rsidRPr="00DA7794">
        <w:rPr>
          <w:rFonts w:ascii="Lato" w:hAnsi="Lato"/>
          <w:sz w:val="20"/>
          <w:szCs w:val="20"/>
        </w:rPr>
        <w:t xml:space="preserve">Para que su documentación sea admisible o elegible, en caso de ser empleador con contratos de trabajo sometidos a ley colombiana, </w:t>
      </w:r>
      <w:r w:rsidRPr="00DA7794">
        <w:rPr>
          <w:rFonts w:ascii="Lato" w:hAnsi="Lato"/>
          <w:b/>
          <w:sz w:val="20"/>
          <w:szCs w:val="20"/>
        </w:rPr>
        <w:t>EL INTERESADO</w:t>
      </w:r>
      <w:r w:rsidRPr="00DA7794">
        <w:rPr>
          <w:rFonts w:ascii="Lato" w:hAnsi="Lato"/>
          <w:sz w:val="20"/>
          <w:szCs w:val="20"/>
        </w:rPr>
        <w:t xml:space="preserve"> deberá acreditar mediante el Anexo No. 02 que está en situación de cumplimiento en relación con el pago de giros y aportes al Sistema de protección Social correspondiente a aquellos.</w:t>
      </w:r>
      <w:bookmarkStart w:id="21" w:name="_Hlk520384227"/>
    </w:p>
    <w:p w14:paraId="1E0AFD76" w14:textId="77777777" w:rsidR="00723F82" w:rsidRPr="00DA7794" w:rsidRDefault="00832AC4" w:rsidP="00723F82">
      <w:pPr>
        <w:pStyle w:val="Prrafodelista"/>
        <w:numPr>
          <w:ilvl w:val="2"/>
          <w:numId w:val="30"/>
        </w:numPr>
        <w:ind w:left="720"/>
        <w:jc w:val="both"/>
        <w:rPr>
          <w:rFonts w:ascii="Lato" w:hAnsi="Lato" w:cs="Arial"/>
          <w:b/>
          <w:bCs/>
          <w:sz w:val="20"/>
          <w:szCs w:val="20"/>
          <w:lang w:val="es-CO"/>
        </w:rPr>
      </w:pPr>
      <w:r w:rsidRPr="00DA7794">
        <w:rPr>
          <w:rFonts w:ascii="Lato" w:hAnsi="Lato" w:cs="Arial"/>
          <w:b/>
          <w:bCs/>
          <w:sz w:val="20"/>
          <w:szCs w:val="20"/>
          <w:lang w:val="es-CO"/>
        </w:rPr>
        <w:t>SUBSANABILIDAD</w:t>
      </w:r>
    </w:p>
    <w:p w14:paraId="26AA5011" w14:textId="77777777" w:rsidR="00723F82" w:rsidRPr="00DA7794" w:rsidRDefault="00832AC4" w:rsidP="00723F82">
      <w:pPr>
        <w:jc w:val="both"/>
        <w:rPr>
          <w:rFonts w:ascii="Lato" w:hAnsi="Lato" w:cs="Arial"/>
          <w:sz w:val="20"/>
          <w:szCs w:val="20"/>
        </w:rPr>
      </w:pPr>
      <w:r w:rsidRPr="00DA7794">
        <w:rPr>
          <w:rFonts w:ascii="Lato" w:hAnsi="Lato" w:cs="Arial"/>
          <w:sz w:val="20"/>
          <w:szCs w:val="20"/>
        </w:rPr>
        <w:t>Los requisitos habilitantes serán objeto de verificación bajo la metodología de “Cumple” o “No Cumple”, y su resultado determinará si la documentación presentada por los interesados es rechazada por ESENTTIA o si, por el contrario, continúa a la etapa de evaluación correspondiente.</w:t>
      </w:r>
    </w:p>
    <w:p w14:paraId="6ECE587E" w14:textId="77777777" w:rsidR="00723F82" w:rsidRPr="00DA7794" w:rsidRDefault="00723F82" w:rsidP="00723F82">
      <w:pPr>
        <w:jc w:val="both"/>
        <w:rPr>
          <w:rFonts w:ascii="Lato" w:hAnsi="Lato" w:cs="Arial"/>
          <w:sz w:val="20"/>
          <w:szCs w:val="20"/>
        </w:rPr>
      </w:pPr>
    </w:p>
    <w:p w14:paraId="7D25BC13" w14:textId="77777777" w:rsidR="00723F82" w:rsidRPr="00DA7794" w:rsidRDefault="00832AC4" w:rsidP="00723F82">
      <w:pPr>
        <w:jc w:val="both"/>
        <w:rPr>
          <w:rFonts w:ascii="Lato" w:hAnsi="Lato" w:cs="Arial"/>
          <w:sz w:val="20"/>
          <w:szCs w:val="20"/>
        </w:rPr>
      </w:pPr>
      <w:r w:rsidRPr="00DA7794">
        <w:rPr>
          <w:rFonts w:ascii="Lato" w:hAnsi="Lato" w:cs="Arial"/>
          <w:sz w:val="20"/>
          <w:szCs w:val="20"/>
        </w:rPr>
        <w:t>Los requisitos habilitantes serán subsanables, de conformidad con los términos, condiciones y plazos que se establezcan para tal efecto dentro del proceso. En caso de que el interesado no presente la documentación requerida y/o no realice la subsanación dentro del plazo señalado, su documentación será declarada inadmisible, y en consecuencia no continuará en las siguientes etapas del proceso.</w:t>
      </w:r>
    </w:p>
    <w:p w14:paraId="2BAD3118" w14:textId="77777777" w:rsidR="00723F82" w:rsidRPr="00DA7794" w:rsidRDefault="00723F82" w:rsidP="00723F82">
      <w:pPr>
        <w:jc w:val="both"/>
        <w:rPr>
          <w:rFonts w:ascii="Lato" w:hAnsi="Lato" w:cs="Arial"/>
          <w:sz w:val="20"/>
          <w:szCs w:val="20"/>
        </w:rPr>
      </w:pPr>
    </w:p>
    <w:p w14:paraId="2E4139DD" w14:textId="77777777" w:rsidR="00723F82" w:rsidRPr="00DA7794" w:rsidRDefault="00832AC4" w:rsidP="00723F82">
      <w:pPr>
        <w:jc w:val="both"/>
        <w:rPr>
          <w:rFonts w:ascii="Lato" w:hAnsi="Lato" w:cs="Arial"/>
          <w:sz w:val="20"/>
          <w:szCs w:val="20"/>
        </w:rPr>
      </w:pPr>
      <w:r w:rsidRPr="00DA7794">
        <w:rPr>
          <w:rFonts w:ascii="Lato" w:hAnsi="Lato" w:cs="Arial"/>
          <w:sz w:val="20"/>
          <w:szCs w:val="20"/>
        </w:rPr>
        <w:t>De manera expresa, no serán subsanables, entre otros, los siguientes requisitos y documentos:</w:t>
      </w:r>
    </w:p>
    <w:p w14:paraId="1755AC74" w14:textId="77777777" w:rsidR="00723F82" w:rsidRPr="00DA7794" w:rsidRDefault="00723F82" w:rsidP="00723F82">
      <w:pPr>
        <w:jc w:val="both"/>
        <w:rPr>
          <w:rFonts w:ascii="Lato" w:hAnsi="Lato" w:cs="Arial"/>
          <w:sz w:val="20"/>
          <w:szCs w:val="20"/>
        </w:rPr>
      </w:pPr>
    </w:p>
    <w:p w14:paraId="4CC59776"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t>La no presentación de la Manifestación de Interés dentro del plazo establecido.</w:t>
      </w:r>
    </w:p>
    <w:p w14:paraId="535061FB"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t>La falta de capacidad jurídica para contratar existente al cierre del proceso.</w:t>
      </w:r>
    </w:p>
    <w:p w14:paraId="4DCBCB66"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t>El incumplimiento de los requisitos mínimos de experiencia, cuando esta no se encuentre acreditada oportunamente.</w:t>
      </w:r>
    </w:p>
    <w:p w14:paraId="1E46F381"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t>El incumplimiento de los indicadores o requisitos financieros mínimos exigidos.</w:t>
      </w:r>
    </w:p>
    <w:p w14:paraId="22F86179"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t>La ausencia de habilidades técnicas esenciales definidas como requisito habilitante.</w:t>
      </w:r>
    </w:p>
    <w:p w14:paraId="2DC02EFB" w14:textId="77777777" w:rsidR="00723F82" w:rsidRPr="00DA7794" w:rsidRDefault="00832AC4" w:rsidP="00723F82">
      <w:pPr>
        <w:numPr>
          <w:ilvl w:val="0"/>
          <w:numId w:val="44"/>
        </w:numPr>
        <w:jc w:val="both"/>
        <w:rPr>
          <w:rFonts w:ascii="Lato" w:hAnsi="Lato" w:cs="Arial"/>
          <w:sz w:val="20"/>
          <w:szCs w:val="20"/>
        </w:rPr>
      </w:pPr>
      <w:r w:rsidRPr="00DA7794">
        <w:rPr>
          <w:rFonts w:ascii="Lato" w:hAnsi="Lato" w:cs="Arial"/>
          <w:sz w:val="20"/>
          <w:szCs w:val="20"/>
        </w:rPr>
        <w:lastRenderedPageBreak/>
        <w:t>Cualquier documento cuya presentación extemporánea implique crear una condición habilitante nueva o modificar la posición del interesado frente a los demás participantes.</w:t>
      </w:r>
    </w:p>
    <w:p w14:paraId="40D72CB9" w14:textId="77777777" w:rsidR="00723F82" w:rsidRPr="00DA7794" w:rsidRDefault="00723F82" w:rsidP="00723F82">
      <w:pPr>
        <w:jc w:val="both"/>
        <w:rPr>
          <w:rFonts w:ascii="Lato" w:hAnsi="Lato" w:cs="Arial"/>
          <w:sz w:val="20"/>
          <w:szCs w:val="20"/>
        </w:rPr>
      </w:pPr>
    </w:p>
    <w:p w14:paraId="19DB915F" w14:textId="77777777" w:rsidR="00723F82" w:rsidRPr="00DA7794" w:rsidRDefault="00832AC4" w:rsidP="00723F82">
      <w:pPr>
        <w:jc w:val="both"/>
        <w:rPr>
          <w:rFonts w:ascii="Lato" w:hAnsi="Lato" w:cs="Arial"/>
          <w:sz w:val="20"/>
          <w:szCs w:val="20"/>
        </w:rPr>
      </w:pPr>
      <w:r w:rsidRPr="00DA7794">
        <w:rPr>
          <w:rFonts w:ascii="Lato" w:hAnsi="Lato" w:cs="Arial"/>
          <w:sz w:val="20"/>
          <w:szCs w:val="20"/>
        </w:rPr>
        <w:t>Los requisitos habilitantes se evaluarán sobre la base de “Cumple” o “No Cumple”, y determinarán el hecho de que la documentación sea rechazadas por ESENTTIA, o que sean pasadas a la etapa de evaluación.</w:t>
      </w:r>
    </w:p>
    <w:p w14:paraId="1764AD06" w14:textId="77777777" w:rsidR="00723F82" w:rsidRPr="00DA7794" w:rsidRDefault="00723F82" w:rsidP="00723F82">
      <w:pPr>
        <w:jc w:val="both"/>
        <w:rPr>
          <w:rFonts w:ascii="Lato" w:hAnsi="Lato" w:cs="Arial"/>
          <w:sz w:val="20"/>
          <w:szCs w:val="20"/>
        </w:rPr>
      </w:pPr>
    </w:p>
    <w:p w14:paraId="0C4E8BE9" w14:textId="77777777" w:rsidR="00723F82" w:rsidRPr="00DA7794" w:rsidRDefault="00832AC4" w:rsidP="00723F82">
      <w:pPr>
        <w:jc w:val="both"/>
        <w:rPr>
          <w:rFonts w:ascii="Lato" w:hAnsi="Lato"/>
          <w:sz w:val="20"/>
          <w:szCs w:val="20"/>
        </w:rPr>
      </w:pPr>
      <w:r w:rsidRPr="00DA7794">
        <w:rPr>
          <w:rFonts w:ascii="Lato" w:hAnsi="Lato"/>
          <w:sz w:val="20"/>
          <w:szCs w:val="20"/>
        </w:rPr>
        <w:t>Los requisitos habilitantes serán subsanables de acuerdo con la fecha que se establezca, en caso de La no presentación y/o subsanarlos declarará inadmisible su documentación.</w:t>
      </w:r>
    </w:p>
    <w:p w14:paraId="3C5A1D1F" w14:textId="77777777" w:rsidR="00723F82" w:rsidRPr="00DA7794" w:rsidRDefault="00723F82" w:rsidP="00723F82">
      <w:pPr>
        <w:pStyle w:val="Default"/>
        <w:jc w:val="both"/>
        <w:rPr>
          <w:rFonts w:ascii="Lato" w:hAnsi="Lato" w:cstheme="minorHAnsi"/>
          <w:sz w:val="20"/>
          <w:szCs w:val="20"/>
          <w:lang w:val="es-CO"/>
        </w:rPr>
      </w:pPr>
    </w:p>
    <w:p w14:paraId="681BFFEE" w14:textId="77777777" w:rsidR="00723F82" w:rsidRPr="00DA7794" w:rsidRDefault="00723F82" w:rsidP="00723F82">
      <w:pPr>
        <w:pStyle w:val="Default"/>
        <w:jc w:val="both"/>
        <w:rPr>
          <w:rFonts w:ascii="Lato" w:hAnsi="Lato" w:cstheme="minorHAnsi"/>
          <w:sz w:val="20"/>
          <w:szCs w:val="20"/>
          <w:lang w:val="es-CO"/>
        </w:rPr>
      </w:pPr>
    </w:p>
    <w:p w14:paraId="5F3D0534" w14:textId="39D8DE67" w:rsidR="00723F82" w:rsidRPr="00DA7794" w:rsidRDefault="00832AC4" w:rsidP="00723F82">
      <w:pPr>
        <w:pStyle w:val="Prrafodelista"/>
        <w:numPr>
          <w:ilvl w:val="2"/>
          <w:numId w:val="30"/>
        </w:numPr>
        <w:ind w:left="720"/>
        <w:jc w:val="both"/>
        <w:rPr>
          <w:rFonts w:ascii="Lato" w:hAnsi="Lato"/>
          <w:b/>
          <w:bCs/>
          <w:sz w:val="20"/>
          <w:szCs w:val="20"/>
          <w:lang w:val="es-CO"/>
        </w:rPr>
      </w:pPr>
      <w:bookmarkStart w:id="22" w:name="_Toc79678367"/>
      <w:bookmarkStart w:id="23" w:name="_Toc158797396"/>
      <w:bookmarkStart w:id="24" w:name="_Toc158798287"/>
      <w:bookmarkStart w:id="25" w:name="_Toc158798375"/>
      <w:bookmarkStart w:id="26" w:name="_Toc200476582"/>
      <w:r w:rsidRPr="00DA7794">
        <w:rPr>
          <w:rFonts w:ascii="Lato" w:hAnsi="Lato"/>
          <w:b/>
          <w:bCs/>
          <w:sz w:val="20"/>
          <w:szCs w:val="20"/>
          <w:lang w:val="es-CO"/>
        </w:rPr>
        <w:t xml:space="preserve">ADMISIBILIDAD DE </w:t>
      </w:r>
      <w:bookmarkEnd w:id="22"/>
      <w:bookmarkEnd w:id="23"/>
      <w:bookmarkEnd w:id="24"/>
      <w:bookmarkEnd w:id="25"/>
      <w:bookmarkEnd w:id="26"/>
      <w:r w:rsidRPr="00DA7794">
        <w:rPr>
          <w:rFonts w:ascii="Lato" w:hAnsi="Lato"/>
          <w:b/>
          <w:bCs/>
          <w:sz w:val="20"/>
          <w:szCs w:val="20"/>
          <w:lang w:val="es-CO"/>
        </w:rPr>
        <w:t xml:space="preserve">LA DOCUMENTACION </w:t>
      </w:r>
    </w:p>
    <w:p w14:paraId="42FD8E02"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La documentación será admisible cuando haya sido presentada oportunamente y se halle ajustada a los Términos y condiciones de la Convocatoria Abierta. </w:t>
      </w:r>
    </w:p>
    <w:p w14:paraId="143DAEB5" w14:textId="77777777" w:rsidR="00723F82" w:rsidRPr="00DA7794" w:rsidRDefault="00723F82" w:rsidP="00723F82">
      <w:pPr>
        <w:pStyle w:val="Default"/>
        <w:jc w:val="both"/>
        <w:rPr>
          <w:rFonts w:ascii="Lato" w:hAnsi="Lato" w:cstheme="minorHAnsi"/>
          <w:color w:val="auto"/>
          <w:sz w:val="20"/>
          <w:szCs w:val="20"/>
          <w:lang w:val="es-CO"/>
        </w:rPr>
      </w:pPr>
    </w:p>
    <w:p w14:paraId="1D641046"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Se considera ajustada a los Términos y condiciones de la Convocatoria Abierta, la documentación que cumpla todos y cada uno de los criterios habilitante en el presente documento.</w:t>
      </w:r>
    </w:p>
    <w:p w14:paraId="22D121F3" w14:textId="77777777" w:rsidR="00723F82" w:rsidRPr="00DA7794" w:rsidRDefault="00723F82" w:rsidP="00723F82">
      <w:pPr>
        <w:pStyle w:val="Default"/>
        <w:jc w:val="both"/>
        <w:rPr>
          <w:rFonts w:ascii="Lato" w:hAnsi="Lato" w:cstheme="minorHAnsi"/>
          <w:color w:val="auto"/>
          <w:sz w:val="20"/>
          <w:szCs w:val="20"/>
          <w:lang w:val="es-CO"/>
        </w:rPr>
      </w:pPr>
    </w:p>
    <w:p w14:paraId="628B8CEC" w14:textId="4B3A6BD2" w:rsidR="004A1655" w:rsidRDefault="00832AC4" w:rsidP="00723F82">
      <w:pPr>
        <w:pStyle w:val="Default"/>
        <w:jc w:val="both"/>
        <w:rPr>
          <w:rFonts w:ascii="Lato" w:hAnsi="Lato" w:cstheme="minorHAnsi"/>
          <w:sz w:val="20"/>
          <w:szCs w:val="20"/>
          <w:lang w:val="es-CO"/>
        </w:rPr>
      </w:pPr>
      <w:r w:rsidRPr="00DA7794">
        <w:rPr>
          <w:rFonts w:ascii="Lato" w:hAnsi="Lato" w:cstheme="minorHAnsi"/>
          <w:color w:val="auto"/>
          <w:sz w:val="20"/>
          <w:szCs w:val="20"/>
          <w:lang w:val="es-CO"/>
        </w:rPr>
        <w:t>ESENTTIA se reserva el derecho de excluir del método de elección a cualquier INTERESADO que se encuentre incluido en listas restrictivas nacionales o internacionales, o que presente inhabilidades, incompatibilidades, conflictos de interés o cualquier otra condición legal, contractual o reputacional que le impida contratar. En estos casos, el INTERESADO no podrá ser tenido en cuenta como invitado dentro del método de elección, sin que ello genere derecho a reclamación, indemnización o compensación alguna.</w:t>
      </w:r>
    </w:p>
    <w:p w14:paraId="166822D3" w14:textId="77777777" w:rsidR="00C12427" w:rsidRPr="00C12427" w:rsidRDefault="00C12427" w:rsidP="00723F82">
      <w:pPr>
        <w:pStyle w:val="Default"/>
        <w:jc w:val="both"/>
        <w:rPr>
          <w:rFonts w:ascii="Lato" w:hAnsi="Lato" w:cstheme="minorHAnsi"/>
          <w:sz w:val="20"/>
          <w:szCs w:val="20"/>
          <w:lang w:val="es-CO"/>
        </w:rPr>
      </w:pPr>
    </w:p>
    <w:p w14:paraId="20EBD88C" w14:textId="77777777" w:rsidR="004A1655" w:rsidRPr="00DA7794" w:rsidRDefault="004A1655" w:rsidP="00723F82">
      <w:pPr>
        <w:pStyle w:val="Default"/>
        <w:jc w:val="both"/>
        <w:rPr>
          <w:rFonts w:ascii="Lato" w:hAnsi="Lato" w:cstheme="minorHAnsi"/>
          <w:color w:val="auto"/>
          <w:sz w:val="20"/>
          <w:szCs w:val="20"/>
          <w:lang w:val="es-CO"/>
        </w:rPr>
      </w:pPr>
    </w:p>
    <w:p w14:paraId="1AA5A98E" w14:textId="77777777" w:rsidR="00723F82" w:rsidRPr="00DA7794" w:rsidRDefault="00832AC4" w:rsidP="00723F82">
      <w:pPr>
        <w:pStyle w:val="Prrafodelista"/>
        <w:numPr>
          <w:ilvl w:val="0"/>
          <w:numId w:val="30"/>
        </w:numPr>
        <w:autoSpaceDE w:val="0"/>
        <w:autoSpaceDN w:val="0"/>
        <w:adjustRightInd w:val="0"/>
        <w:spacing w:after="0" w:line="240" w:lineRule="auto"/>
        <w:jc w:val="both"/>
        <w:rPr>
          <w:rFonts w:ascii="Lato" w:hAnsi="Lato" w:cs="Calibri"/>
          <w:b/>
          <w:bCs/>
          <w:sz w:val="20"/>
          <w:szCs w:val="20"/>
          <w:lang w:val="es-CO"/>
        </w:rPr>
      </w:pPr>
      <w:bookmarkStart w:id="27" w:name="_Toc200476589"/>
      <w:r w:rsidRPr="00DA7794">
        <w:rPr>
          <w:rFonts w:ascii="Lato" w:hAnsi="Lato"/>
          <w:b/>
          <w:bCs/>
          <w:sz w:val="20"/>
          <w:szCs w:val="20"/>
          <w:lang w:val="es-CO"/>
        </w:rPr>
        <w:t xml:space="preserve">INVITACION Y </w:t>
      </w:r>
      <w:r w:rsidRPr="00DA7794">
        <w:rPr>
          <w:rFonts w:ascii="Lato" w:hAnsi="Lato" w:cs="Calibri"/>
          <w:b/>
          <w:bCs/>
          <w:sz w:val="20"/>
          <w:szCs w:val="20"/>
          <w:lang w:val="es-CO"/>
        </w:rPr>
        <w:t xml:space="preserve">CRÍTERIOS DE </w:t>
      </w:r>
      <w:bookmarkEnd w:id="27"/>
      <w:r w:rsidRPr="00DA7794">
        <w:rPr>
          <w:rFonts w:ascii="Lato" w:hAnsi="Lato" w:cs="Calibri"/>
          <w:b/>
          <w:bCs/>
          <w:sz w:val="20"/>
          <w:szCs w:val="20"/>
          <w:lang w:val="es-CO"/>
        </w:rPr>
        <w:t>EVALUACION DEL M</w:t>
      </w:r>
      <w:r w:rsidRPr="00DA7794">
        <w:rPr>
          <w:rFonts w:ascii="Lato" w:hAnsi="Lato"/>
          <w:b/>
          <w:bCs/>
          <w:sz w:val="20"/>
          <w:szCs w:val="20"/>
          <w:lang w:val="es-CO"/>
        </w:rPr>
        <w:t>ETODO DE ELECCION</w:t>
      </w:r>
    </w:p>
    <w:p w14:paraId="606665D4" w14:textId="77777777" w:rsidR="00723F82" w:rsidRPr="00DA7794" w:rsidRDefault="00723F82" w:rsidP="00723F82">
      <w:pPr>
        <w:pStyle w:val="Default"/>
        <w:jc w:val="both"/>
        <w:rPr>
          <w:rFonts w:ascii="Lato" w:hAnsi="Lato" w:cstheme="minorHAnsi"/>
          <w:sz w:val="20"/>
          <w:szCs w:val="20"/>
          <w:lang w:val="es-CO"/>
        </w:rPr>
      </w:pPr>
    </w:p>
    <w:p w14:paraId="535D6D87" w14:textId="77777777"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 xml:space="preserve">Todo INTERESADO que resulte habilitados de la Convocatoria Abierta estará legitimado para continuar en el Método de elección para la presentación de la Oferta Económica y demás requisitos que se soliciten durante proceso. </w:t>
      </w:r>
    </w:p>
    <w:p w14:paraId="423FA305" w14:textId="77777777" w:rsidR="00723F82" w:rsidRPr="00DA7794" w:rsidRDefault="00723F82" w:rsidP="00723F82">
      <w:pPr>
        <w:pStyle w:val="Default"/>
        <w:jc w:val="both"/>
        <w:rPr>
          <w:rFonts w:ascii="Lato" w:hAnsi="Lato" w:cstheme="minorHAnsi"/>
          <w:color w:val="auto"/>
          <w:sz w:val="20"/>
          <w:szCs w:val="20"/>
          <w:lang w:val="es-CO"/>
        </w:rPr>
      </w:pPr>
    </w:p>
    <w:p w14:paraId="1E5DBB87" w14:textId="68DF9BA0" w:rsidR="00723F82" w:rsidRPr="00DA7794" w:rsidRDefault="00832AC4" w:rsidP="00723F82">
      <w:pPr>
        <w:pStyle w:val="Default"/>
        <w:jc w:val="both"/>
        <w:rPr>
          <w:rFonts w:ascii="Lato" w:hAnsi="Lato" w:cstheme="minorHAnsi"/>
          <w:color w:val="auto"/>
          <w:sz w:val="20"/>
          <w:szCs w:val="20"/>
          <w:lang w:val="es-CO"/>
        </w:rPr>
      </w:pPr>
      <w:r w:rsidRPr="00DA7794">
        <w:rPr>
          <w:rFonts w:ascii="Lato" w:hAnsi="Lato" w:cstheme="minorHAnsi"/>
          <w:color w:val="auto"/>
          <w:sz w:val="20"/>
          <w:szCs w:val="20"/>
          <w:lang w:val="es-CO"/>
        </w:rPr>
        <w:t>Los criterios de evaluación de puntaje del método de elección serán los siguientes</w:t>
      </w:r>
      <w:r w:rsidR="000B0581" w:rsidRPr="00DA7794">
        <w:rPr>
          <w:rFonts w:ascii="Lato" w:hAnsi="Lato" w:cstheme="minorHAnsi"/>
          <w:color w:val="auto"/>
          <w:sz w:val="20"/>
          <w:szCs w:val="20"/>
          <w:lang w:val="es-CO"/>
        </w:rPr>
        <w:t>:</w:t>
      </w:r>
      <w:r w:rsidRPr="00DA7794">
        <w:rPr>
          <w:rFonts w:ascii="Lato" w:hAnsi="Lato" w:cstheme="minorHAnsi"/>
          <w:color w:val="auto"/>
          <w:sz w:val="20"/>
          <w:szCs w:val="20"/>
          <w:lang w:val="es-CO"/>
        </w:rPr>
        <w:t xml:space="preserve"> </w:t>
      </w:r>
    </w:p>
    <w:p w14:paraId="0CEFF32D" w14:textId="77777777" w:rsidR="00723F82" w:rsidRPr="00DA7794" w:rsidRDefault="00723F82" w:rsidP="00723F82">
      <w:pPr>
        <w:pStyle w:val="Default"/>
        <w:jc w:val="both"/>
        <w:rPr>
          <w:rFonts w:ascii="Lato" w:hAnsi="Lato" w:cstheme="minorHAnsi"/>
          <w:sz w:val="20"/>
          <w:szCs w:val="20"/>
          <w:lang w:val="es-CO"/>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7"/>
        <w:gridCol w:w="1850"/>
        <w:gridCol w:w="4918"/>
      </w:tblGrid>
      <w:tr w:rsidR="008974DF" w:rsidRPr="00E17DD0" w14:paraId="38C31CA2" w14:textId="77777777" w:rsidTr="0099391D">
        <w:trPr>
          <w:trHeight w:val="636"/>
          <w:jc w:val="center"/>
        </w:trPr>
        <w:tc>
          <w:tcPr>
            <w:tcW w:w="1803" w:type="pct"/>
            <w:shd w:val="clear" w:color="000000" w:fill="C00000"/>
            <w:vAlign w:val="center"/>
            <w:hideMark/>
          </w:tcPr>
          <w:p w14:paraId="40C67298" w14:textId="77777777" w:rsidR="008974DF" w:rsidRPr="00E17DD0" w:rsidRDefault="008974DF" w:rsidP="0099391D">
            <w:pPr>
              <w:jc w:val="center"/>
              <w:rPr>
                <w:rFonts w:ascii="Lato" w:hAnsi="Lato"/>
                <w:b/>
                <w:bCs/>
                <w:color w:val="FFFFFF"/>
                <w:sz w:val="20"/>
                <w:szCs w:val="20"/>
              </w:rPr>
            </w:pPr>
            <w:r w:rsidRPr="00E17DD0">
              <w:rPr>
                <w:rFonts w:ascii="Lato" w:hAnsi="Lato"/>
                <w:b/>
                <w:bCs/>
                <w:color w:val="FFFFFF"/>
                <w:sz w:val="20"/>
                <w:szCs w:val="20"/>
              </w:rPr>
              <w:t>ASPECTOS A EVALUAR</w:t>
            </w:r>
          </w:p>
        </w:tc>
        <w:tc>
          <w:tcPr>
            <w:tcW w:w="874" w:type="pct"/>
            <w:shd w:val="clear" w:color="000000" w:fill="C00000"/>
            <w:vAlign w:val="center"/>
            <w:hideMark/>
          </w:tcPr>
          <w:p w14:paraId="18270597" w14:textId="77777777" w:rsidR="008974DF" w:rsidRPr="00E17DD0" w:rsidRDefault="008974DF" w:rsidP="0099391D">
            <w:pPr>
              <w:jc w:val="center"/>
              <w:rPr>
                <w:rFonts w:ascii="Lato" w:hAnsi="Lato"/>
                <w:b/>
                <w:bCs/>
                <w:color w:val="FFFFFF"/>
                <w:sz w:val="20"/>
                <w:szCs w:val="20"/>
              </w:rPr>
            </w:pPr>
            <w:r w:rsidRPr="00E17DD0">
              <w:rPr>
                <w:rFonts w:ascii="Lato" w:hAnsi="Lato"/>
                <w:b/>
                <w:bCs/>
                <w:color w:val="FFFFFF"/>
                <w:sz w:val="20"/>
                <w:szCs w:val="20"/>
              </w:rPr>
              <w:t>CALIFICACION</w:t>
            </w:r>
            <w:r w:rsidRPr="00E17DD0">
              <w:rPr>
                <w:rFonts w:ascii="Lato" w:hAnsi="Lato"/>
                <w:b/>
                <w:bCs/>
                <w:color w:val="FFFFFF"/>
                <w:sz w:val="20"/>
                <w:szCs w:val="20"/>
              </w:rPr>
              <w:br/>
              <w:t>MAXIMA</w:t>
            </w:r>
          </w:p>
        </w:tc>
        <w:tc>
          <w:tcPr>
            <w:tcW w:w="2323" w:type="pct"/>
            <w:shd w:val="clear" w:color="000000" w:fill="C00000"/>
            <w:vAlign w:val="center"/>
            <w:hideMark/>
          </w:tcPr>
          <w:p w14:paraId="2C0E3990" w14:textId="77777777" w:rsidR="008974DF" w:rsidRPr="00E17DD0" w:rsidRDefault="008974DF" w:rsidP="0099391D">
            <w:pPr>
              <w:jc w:val="center"/>
              <w:rPr>
                <w:rFonts w:ascii="Lato" w:hAnsi="Lato"/>
                <w:b/>
                <w:bCs/>
                <w:color w:val="FFFFFF"/>
                <w:sz w:val="20"/>
                <w:szCs w:val="20"/>
              </w:rPr>
            </w:pPr>
            <w:r w:rsidRPr="00E17DD0">
              <w:rPr>
                <w:rFonts w:ascii="Lato" w:hAnsi="Lato"/>
                <w:b/>
                <w:bCs/>
                <w:color w:val="FFFFFF"/>
                <w:sz w:val="20"/>
                <w:szCs w:val="20"/>
              </w:rPr>
              <w:t xml:space="preserve">FORMA DE EVALUACION </w:t>
            </w:r>
          </w:p>
        </w:tc>
      </w:tr>
      <w:tr w:rsidR="008974DF" w:rsidRPr="00E17DD0" w14:paraId="5A7F8182" w14:textId="77777777" w:rsidTr="0099391D">
        <w:trPr>
          <w:trHeight w:val="1022"/>
          <w:jc w:val="center"/>
        </w:trPr>
        <w:tc>
          <w:tcPr>
            <w:tcW w:w="1803" w:type="pct"/>
            <w:vAlign w:val="center"/>
            <w:hideMark/>
          </w:tcPr>
          <w:p w14:paraId="302E4C18" w14:textId="77777777" w:rsidR="008974DF" w:rsidRPr="00E17DD0" w:rsidRDefault="008974DF" w:rsidP="0099391D">
            <w:pPr>
              <w:jc w:val="center"/>
              <w:rPr>
                <w:rFonts w:ascii="Lato" w:hAnsi="Lato"/>
                <w:b/>
                <w:bCs/>
                <w:color w:val="000000"/>
                <w:sz w:val="20"/>
                <w:szCs w:val="20"/>
              </w:rPr>
            </w:pPr>
            <w:r w:rsidRPr="00E17DD0">
              <w:rPr>
                <w:rFonts w:ascii="Lato" w:hAnsi="Lato"/>
                <w:b/>
                <w:bCs/>
                <w:color w:val="000000"/>
                <w:sz w:val="20"/>
                <w:szCs w:val="20"/>
              </w:rPr>
              <w:t>EVALUACIÓN ECONÓMICA DE LA OFERTA</w:t>
            </w:r>
          </w:p>
        </w:tc>
        <w:tc>
          <w:tcPr>
            <w:tcW w:w="874" w:type="pct"/>
            <w:vAlign w:val="center"/>
            <w:hideMark/>
          </w:tcPr>
          <w:p w14:paraId="7B29F501" w14:textId="3A20092E" w:rsidR="008974DF" w:rsidRPr="00E17DD0" w:rsidRDefault="00147F63" w:rsidP="0099391D">
            <w:pPr>
              <w:jc w:val="center"/>
              <w:rPr>
                <w:rFonts w:ascii="Lato" w:hAnsi="Lato"/>
                <w:b/>
                <w:bCs/>
                <w:color w:val="000000"/>
                <w:sz w:val="20"/>
                <w:szCs w:val="20"/>
              </w:rPr>
            </w:pPr>
            <w:r>
              <w:rPr>
                <w:rFonts w:ascii="Lato" w:hAnsi="Lato"/>
                <w:b/>
                <w:bCs/>
                <w:color w:val="000000"/>
                <w:sz w:val="20"/>
                <w:szCs w:val="20"/>
              </w:rPr>
              <w:t>10</w:t>
            </w:r>
            <w:r w:rsidR="008974DF" w:rsidRPr="00E17DD0">
              <w:rPr>
                <w:rFonts w:ascii="Lato" w:hAnsi="Lato"/>
                <w:b/>
                <w:bCs/>
                <w:color w:val="000000"/>
                <w:sz w:val="20"/>
                <w:szCs w:val="20"/>
              </w:rPr>
              <w:t>0</w:t>
            </w:r>
          </w:p>
        </w:tc>
        <w:tc>
          <w:tcPr>
            <w:tcW w:w="2323" w:type="pct"/>
            <w:vAlign w:val="center"/>
            <w:hideMark/>
          </w:tcPr>
          <w:p w14:paraId="13A921B9" w14:textId="7F6C5A9D" w:rsidR="008974DF" w:rsidRPr="00E17DD0" w:rsidRDefault="008974DF" w:rsidP="0099391D">
            <w:pPr>
              <w:jc w:val="center"/>
              <w:rPr>
                <w:rFonts w:ascii="Lato" w:hAnsi="Lato"/>
                <w:color w:val="000000"/>
                <w:sz w:val="20"/>
                <w:szCs w:val="20"/>
              </w:rPr>
            </w:pPr>
            <w:r w:rsidRPr="00E17DD0">
              <w:rPr>
                <w:rFonts w:ascii="Lato" w:hAnsi="Lato"/>
                <w:color w:val="000000"/>
                <w:sz w:val="20"/>
                <w:szCs w:val="20"/>
              </w:rPr>
              <w:t>P_x=((A*P_M)/B)</w:t>
            </w:r>
            <w:r w:rsidRPr="00E17DD0">
              <w:rPr>
                <w:rFonts w:ascii="Lato" w:hAnsi="Lato"/>
                <w:color w:val="000000"/>
                <w:sz w:val="20"/>
                <w:szCs w:val="20"/>
              </w:rPr>
              <w:br/>
              <w:t>Donde (</w:t>
            </w:r>
            <w:r w:rsidR="00147F63">
              <w:rPr>
                <w:rFonts w:ascii="Lato" w:hAnsi="Lato"/>
                <w:color w:val="000000"/>
                <w:sz w:val="20"/>
                <w:szCs w:val="20"/>
              </w:rPr>
              <w:t>10</w:t>
            </w:r>
            <w:r w:rsidRPr="00E17DD0">
              <w:rPr>
                <w:rFonts w:ascii="Lato" w:hAnsi="Lato"/>
                <w:color w:val="000000"/>
                <w:sz w:val="20"/>
                <w:szCs w:val="20"/>
              </w:rPr>
              <w:t xml:space="preserve">0 puntos): </w:t>
            </w:r>
            <w:r w:rsidRPr="00E17DD0">
              <w:rPr>
                <w:rFonts w:ascii="Lato" w:hAnsi="Lato"/>
                <w:color w:val="000000"/>
                <w:sz w:val="20"/>
                <w:szCs w:val="20"/>
              </w:rPr>
              <w:br/>
              <w:t xml:space="preserve">PX: Resultado de la evaluación económica de la oferta. </w:t>
            </w:r>
            <w:r w:rsidRPr="00E17DD0">
              <w:rPr>
                <w:rFonts w:ascii="Lato" w:hAnsi="Lato"/>
                <w:color w:val="000000"/>
                <w:sz w:val="20"/>
                <w:szCs w:val="20"/>
              </w:rPr>
              <w:br/>
              <w:t>A: Valor de la oferta más económica.</w:t>
            </w:r>
            <w:r w:rsidRPr="00E17DD0">
              <w:rPr>
                <w:rFonts w:ascii="Lato" w:hAnsi="Lato"/>
                <w:color w:val="000000"/>
                <w:sz w:val="20"/>
                <w:szCs w:val="20"/>
              </w:rPr>
              <w:br/>
              <w:t>PM: Máximo puntaje a asignar de evaluación económica.</w:t>
            </w:r>
            <w:r w:rsidRPr="00E17DD0">
              <w:rPr>
                <w:rFonts w:ascii="Lato" w:hAnsi="Lato"/>
                <w:color w:val="000000"/>
                <w:sz w:val="20"/>
                <w:szCs w:val="20"/>
              </w:rPr>
              <w:br/>
              <w:t>B: Valor de la oferta analizada.</w:t>
            </w:r>
          </w:p>
        </w:tc>
      </w:tr>
      <w:tr w:rsidR="008974DF" w:rsidRPr="00E17DD0" w14:paraId="01612918" w14:textId="77777777" w:rsidTr="0099391D">
        <w:trPr>
          <w:trHeight w:val="221"/>
          <w:jc w:val="center"/>
        </w:trPr>
        <w:tc>
          <w:tcPr>
            <w:tcW w:w="1803" w:type="pct"/>
            <w:vAlign w:val="center"/>
          </w:tcPr>
          <w:p w14:paraId="33EFC9C7" w14:textId="77777777" w:rsidR="008974DF" w:rsidRPr="00E17DD0" w:rsidRDefault="008974DF" w:rsidP="0099391D">
            <w:pPr>
              <w:rPr>
                <w:rFonts w:ascii="Lato" w:hAnsi="Lato"/>
                <w:b/>
                <w:bCs/>
                <w:color w:val="000000"/>
                <w:sz w:val="20"/>
                <w:szCs w:val="20"/>
              </w:rPr>
            </w:pPr>
          </w:p>
        </w:tc>
        <w:tc>
          <w:tcPr>
            <w:tcW w:w="874" w:type="pct"/>
            <w:vAlign w:val="center"/>
          </w:tcPr>
          <w:p w14:paraId="111CB901" w14:textId="77777777" w:rsidR="008974DF" w:rsidRPr="00E17DD0" w:rsidRDefault="008974DF" w:rsidP="0099391D">
            <w:pPr>
              <w:jc w:val="center"/>
              <w:rPr>
                <w:rFonts w:ascii="Lato" w:hAnsi="Lato"/>
                <w:b/>
                <w:bCs/>
                <w:color w:val="000000"/>
                <w:sz w:val="20"/>
                <w:szCs w:val="20"/>
              </w:rPr>
            </w:pPr>
            <w:r w:rsidRPr="00E17DD0">
              <w:rPr>
                <w:rFonts w:ascii="Lato" w:hAnsi="Lato"/>
                <w:b/>
                <w:bCs/>
                <w:color w:val="000000"/>
                <w:sz w:val="20"/>
                <w:szCs w:val="20"/>
              </w:rPr>
              <w:t>100</w:t>
            </w:r>
          </w:p>
        </w:tc>
        <w:tc>
          <w:tcPr>
            <w:tcW w:w="2323" w:type="pct"/>
            <w:vAlign w:val="center"/>
          </w:tcPr>
          <w:p w14:paraId="15F20972" w14:textId="77777777" w:rsidR="008974DF" w:rsidRPr="00E17DD0" w:rsidRDefault="008974DF" w:rsidP="0099391D">
            <w:pPr>
              <w:jc w:val="center"/>
              <w:rPr>
                <w:rFonts w:ascii="Lato" w:hAnsi="Lato"/>
                <w:color w:val="000000"/>
                <w:sz w:val="20"/>
                <w:szCs w:val="20"/>
              </w:rPr>
            </w:pPr>
          </w:p>
        </w:tc>
      </w:tr>
    </w:tbl>
    <w:p w14:paraId="61B6132C" w14:textId="77777777" w:rsidR="00723F82" w:rsidRPr="00DA7794" w:rsidRDefault="00723F82" w:rsidP="00723F82">
      <w:pPr>
        <w:pStyle w:val="Default"/>
        <w:jc w:val="both"/>
        <w:rPr>
          <w:rFonts w:ascii="Lato" w:hAnsi="Lato" w:cstheme="minorHAnsi"/>
          <w:color w:val="auto"/>
          <w:sz w:val="20"/>
          <w:szCs w:val="20"/>
          <w:lang w:val="es-CO"/>
        </w:rPr>
      </w:pPr>
    </w:p>
    <w:bookmarkEnd w:id="21"/>
    <w:p w14:paraId="644144D3" w14:textId="77777777" w:rsidR="00723F82" w:rsidRPr="00DA7794" w:rsidRDefault="00723F82" w:rsidP="00723F82">
      <w:pPr>
        <w:autoSpaceDE w:val="0"/>
        <w:autoSpaceDN w:val="0"/>
        <w:adjustRightInd w:val="0"/>
        <w:jc w:val="both"/>
        <w:rPr>
          <w:rFonts w:ascii="Lato" w:hAnsi="Lato"/>
          <w:sz w:val="20"/>
          <w:szCs w:val="20"/>
        </w:rPr>
      </w:pPr>
    </w:p>
    <w:p w14:paraId="36FA4B10" w14:textId="77777777" w:rsidR="00723F82" w:rsidRPr="00DA7794" w:rsidRDefault="00832AC4" w:rsidP="00723F82">
      <w:pPr>
        <w:pStyle w:val="Prrafodelista"/>
        <w:numPr>
          <w:ilvl w:val="0"/>
          <w:numId w:val="30"/>
        </w:numPr>
        <w:autoSpaceDE w:val="0"/>
        <w:autoSpaceDN w:val="0"/>
        <w:adjustRightInd w:val="0"/>
        <w:spacing w:after="0" w:line="240" w:lineRule="auto"/>
        <w:jc w:val="both"/>
        <w:rPr>
          <w:rFonts w:ascii="Lato" w:hAnsi="Lato"/>
          <w:caps/>
          <w:sz w:val="20"/>
          <w:szCs w:val="20"/>
          <w:lang w:val="es-CO"/>
        </w:rPr>
      </w:pPr>
      <w:r w:rsidRPr="00DA7794">
        <w:rPr>
          <w:rFonts w:ascii="Lato" w:hAnsi="Lato"/>
          <w:b/>
          <w:sz w:val="20"/>
          <w:szCs w:val="20"/>
          <w:lang w:val="es-CO"/>
        </w:rPr>
        <w:t>DERECHOS QUE OTORGA LA PRESENTACIÓN DE UNA OFERTA</w:t>
      </w:r>
    </w:p>
    <w:p w14:paraId="3B1E7AAE" w14:textId="77777777" w:rsidR="00723F82" w:rsidRPr="00DA7794" w:rsidRDefault="00723F82" w:rsidP="00723F82">
      <w:pPr>
        <w:rPr>
          <w:rFonts w:ascii="Lato" w:hAnsi="Lato"/>
          <w:sz w:val="20"/>
          <w:szCs w:val="20"/>
        </w:rPr>
      </w:pPr>
    </w:p>
    <w:p w14:paraId="1B554532" w14:textId="77777777" w:rsidR="00723F82" w:rsidRPr="00DA7794" w:rsidRDefault="00832AC4" w:rsidP="00723F82">
      <w:pPr>
        <w:jc w:val="both"/>
        <w:rPr>
          <w:rFonts w:ascii="Lato" w:hAnsi="Lato"/>
          <w:sz w:val="20"/>
          <w:szCs w:val="20"/>
        </w:rPr>
      </w:pPr>
      <w:r w:rsidRPr="00DA7794">
        <w:rPr>
          <w:rFonts w:ascii="Lato" w:hAnsi="Lato"/>
          <w:sz w:val="20"/>
          <w:szCs w:val="20"/>
        </w:rPr>
        <w:t>La presentación de una Oferta solamente dará derecho al Oferente a que ESENTTIA la considere y evalúe para los efectos de celebrar el Contrato. ESENTTIA, sin embargo, no se encuentra obligada a aceptar alguna de las Ofertas y, si ninguna de ellas satisface sus intereses o por cualquier otra razón de mera conveniencia lo considera apropiado, podrá dar por terminado el Proceso en cualquier momento.</w:t>
      </w:r>
    </w:p>
    <w:p w14:paraId="314C5CCA" w14:textId="77777777" w:rsidR="00723F82" w:rsidRPr="00DA7794" w:rsidRDefault="00723F82" w:rsidP="00723F82">
      <w:pPr>
        <w:jc w:val="both"/>
        <w:rPr>
          <w:rFonts w:ascii="Lato" w:hAnsi="Lato"/>
          <w:sz w:val="20"/>
          <w:szCs w:val="20"/>
        </w:rPr>
      </w:pPr>
    </w:p>
    <w:p w14:paraId="5990921D" w14:textId="77777777" w:rsidR="00723F82" w:rsidRPr="00DA7794" w:rsidRDefault="00832AC4" w:rsidP="00723F82">
      <w:pPr>
        <w:jc w:val="both"/>
        <w:rPr>
          <w:rFonts w:ascii="Lato" w:hAnsi="Lato"/>
          <w:sz w:val="20"/>
          <w:szCs w:val="20"/>
        </w:rPr>
      </w:pPr>
      <w:r w:rsidRPr="00DA7794">
        <w:rPr>
          <w:rFonts w:ascii="Lato" w:hAnsi="Lato"/>
          <w:sz w:val="20"/>
          <w:szCs w:val="20"/>
        </w:rPr>
        <w:t>ESENTTIA será autónomo en la selección y no tendrá obligación de justificarla ante los OFERENTES.</w:t>
      </w:r>
    </w:p>
    <w:p w14:paraId="1A424F7C" w14:textId="77777777" w:rsidR="00723F82" w:rsidRPr="00DA7794" w:rsidRDefault="00723F82" w:rsidP="00723F82">
      <w:pPr>
        <w:autoSpaceDE w:val="0"/>
        <w:autoSpaceDN w:val="0"/>
        <w:adjustRightInd w:val="0"/>
        <w:jc w:val="both"/>
        <w:rPr>
          <w:rFonts w:ascii="Lato" w:hAnsi="Lato"/>
          <w:sz w:val="20"/>
          <w:szCs w:val="20"/>
        </w:rPr>
      </w:pPr>
    </w:p>
    <w:p w14:paraId="7CEFFF91" w14:textId="77777777" w:rsidR="00723F82" w:rsidRPr="00DA7794" w:rsidRDefault="00723F82" w:rsidP="00723F82">
      <w:pPr>
        <w:autoSpaceDE w:val="0"/>
        <w:autoSpaceDN w:val="0"/>
        <w:adjustRightInd w:val="0"/>
        <w:jc w:val="both"/>
        <w:rPr>
          <w:rFonts w:ascii="Lato" w:hAnsi="Lato"/>
          <w:sz w:val="20"/>
          <w:szCs w:val="20"/>
        </w:rPr>
      </w:pPr>
    </w:p>
    <w:p w14:paraId="1E2C4E5F" w14:textId="77777777" w:rsidR="00723F82" w:rsidRPr="00DA7794" w:rsidRDefault="00832AC4" w:rsidP="00723F82">
      <w:pPr>
        <w:pStyle w:val="Prrafodelista"/>
        <w:numPr>
          <w:ilvl w:val="0"/>
          <w:numId w:val="43"/>
        </w:numPr>
        <w:autoSpaceDE w:val="0"/>
        <w:autoSpaceDN w:val="0"/>
        <w:adjustRightInd w:val="0"/>
        <w:spacing w:after="0" w:line="240" w:lineRule="auto"/>
        <w:jc w:val="both"/>
        <w:rPr>
          <w:rFonts w:ascii="Lato" w:hAnsi="Lato"/>
          <w:b/>
          <w:bCs/>
          <w:sz w:val="20"/>
          <w:szCs w:val="20"/>
          <w:lang w:val="es-CO"/>
        </w:rPr>
      </w:pPr>
      <w:r w:rsidRPr="00DA7794">
        <w:rPr>
          <w:rFonts w:ascii="Lato" w:hAnsi="Lato"/>
          <w:b/>
          <w:bCs/>
          <w:sz w:val="20"/>
          <w:szCs w:val="20"/>
          <w:lang w:val="es-CO"/>
        </w:rPr>
        <w:t>ANEXOS</w:t>
      </w:r>
    </w:p>
    <w:p w14:paraId="24C74D2F" w14:textId="77777777" w:rsidR="00723F82" w:rsidRPr="00DA7794" w:rsidRDefault="00723F82" w:rsidP="00723F82">
      <w:pPr>
        <w:pStyle w:val="Prrafodelista"/>
        <w:autoSpaceDE w:val="0"/>
        <w:autoSpaceDN w:val="0"/>
        <w:adjustRightInd w:val="0"/>
        <w:jc w:val="both"/>
        <w:rPr>
          <w:rFonts w:ascii="Lato" w:hAnsi="Lato"/>
          <w:b/>
          <w:bCs/>
          <w:sz w:val="20"/>
          <w:szCs w:val="20"/>
          <w:lang w:val="es-CO"/>
        </w:rPr>
      </w:pPr>
    </w:p>
    <w:p w14:paraId="0CE8C02C" w14:textId="77777777" w:rsidR="00723F82" w:rsidRPr="00DA7794" w:rsidRDefault="00832AC4" w:rsidP="00723F82">
      <w:pPr>
        <w:pStyle w:val="Prrafodelista"/>
        <w:numPr>
          <w:ilvl w:val="0"/>
          <w:numId w:val="42"/>
        </w:numPr>
        <w:autoSpaceDE w:val="0"/>
        <w:autoSpaceDN w:val="0"/>
        <w:adjustRightInd w:val="0"/>
        <w:spacing w:after="0" w:line="240" w:lineRule="auto"/>
        <w:rPr>
          <w:rFonts w:ascii="Lato" w:hAnsi="Lato"/>
          <w:sz w:val="20"/>
          <w:szCs w:val="20"/>
          <w:lang w:val="es-CO"/>
        </w:rPr>
      </w:pPr>
      <w:r w:rsidRPr="00DA7794">
        <w:rPr>
          <w:rFonts w:ascii="Lato" w:hAnsi="Lato"/>
          <w:sz w:val="20"/>
          <w:szCs w:val="20"/>
          <w:lang w:val="es-CO"/>
        </w:rPr>
        <w:t xml:space="preserve"> CARTA DE MANIFESTACIÓN DE INTERÉS EN PARTICIPAR.</w:t>
      </w:r>
    </w:p>
    <w:p w14:paraId="57939172" w14:textId="4B0FC78A" w:rsidR="00773AB5" w:rsidRPr="00DA7794" w:rsidRDefault="00773AB5" w:rsidP="00723F82">
      <w:pPr>
        <w:pStyle w:val="Prrafodelista"/>
        <w:numPr>
          <w:ilvl w:val="0"/>
          <w:numId w:val="42"/>
        </w:numPr>
        <w:autoSpaceDE w:val="0"/>
        <w:autoSpaceDN w:val="0"/>
        <w:adjustRightInd w:val="0"/>
        <w:spacing w:after="0" w:line="240" w:lineRule="auto"/>
        <w:rPr>
          <w:rFonts w:ascii="Lato" w:hAnsi="Lato"/>
          <w:sz w:val="20"/>
          <w:szCs w:val="20"/>
          <w:lang w:val="es-CO"/>
        </w:rPr>
      </w:pPr>
      <w:r w:rsidRPr="00DA7794">
        <w:rPr>
          <w:rFonts w:ascii="Lato" w:hAnsi="Lato"/>
          <w:sz w:val="20"/>
          <w:szCs w:val="20"/>
          <w:lang w:val="es-CO"/>
        </w:rPr>
        <w:t xml:space="preserve">CUADRO DE OFRECIMIENTO ECONÓMICO </w:t>
      </w:r>
    </w:p>
    <w:p w14:paraId="5820FF05" w14:textId="77777777" w:rsidR="00723F82" w:rsidRPr="00DA7794" w:rsidRDefault="00832AC4" w:rsidP="00723F82">
      <w:pPr>
        <w:pStyle w:val="Prrafodelista"/>
        <w:numPr>
          <w:ilvl w:val="0"/>
          <w:numId w:val="42"/>
        </w:numPr>
        <w:autoSpaceDE w:val="0"/>
        <w:autoSpaceDN w:val="0"/>
        <w:adjustRightInd w:val="0"/>
        <w:spacing w:after="0" w:line="240" w:lineRule="auto"/>
        <w:rPr>
          <w:rFonts w:ascii="Lato" w:hAnsi="Lato"/>
          <w:sz w:val="20"/>
          <w:szCs w:val="20"/>
          <w:lang w:val="es-CO"/>
        </w:rPr>
      </w:pPr>
      <w:r w:rsidRPr="00DA7794">
        <w:rPr>
          <w:rFonts w:ascii="Lato" w:hAnsi="Lato"/>
          <w:sz w:val="20"/>
          <w:szCs w:val="20"/>
          <w:lang w:val="es-CO"/>
        </w:rPr>
        <w:t>ESE-A-FOR-051- FORMATO CUMPLIMIENTO DE PAGO DE SEGURIDAD SOCIAL</w:t>
      </w:r>
    </w:p>
    <w:p w14:paraId="368CA33F"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ESE-AEC-CO-001 - 05 - CÓDIGO DE ÉTICA Y CONDUCTA ESENTTIA</w:t>
      </w:r>
    </w:p>
    <w:p w14:paraId="4C5F7CC8"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ESE-AC-CO-001 – CÓDIGO DE BUEN GOBIERNO</w:t>
      </w:r>
    </w:p>
    <w:p w14:paraId="0642D6C8"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ESE-AEC-POL-002 - POLÍTICA DE PREVENCIÓN DE LAFT-FPADM</w:t>
      </w:r>
    </w:p>
    <w:p w14:paraId="4D366D21"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ESE-AEC-MAP-001 – MANUAL PROGRAMA DE CUMPLIMIENTO</w:t>
      </w:r>
    </w:p>
    <w:p w14:paraId="3C0566DA"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ESE-AEC-MAP-002 - MANUAL DE PROCESO SAGRILAFT</w:t>
      </w:r>
    </w:p>
    <w:p w14:paraId="36478732" w14:textId="77777777" w:rsidR="00723F82" w:rsidRPr="00DA7794" w:rsidRDefault="00832AC4" w:rsidP="00723F82">
      <w:pPr>
        <w:pStyle w:val="Prrafodelista"/>
        <w:numPr>
          <w:ilvl w:val="0"/>
          <w:numId w:val="42"/>
        </w:numPr>
        <w:jc w:val="both"/>
        <w:rPr>
          <w:rFonts w:ascii="Lato" w:hAnsi="Lato" w:cstheme="minorHAnsi"/>
          <w:color w:val="000000"/>
          <w:sz w:val="20"/>
          <w:szCs w:val="20"/>
          <w:lang w:val="es-CO"/>
        </w:rPr>
      </w:pPr>
      <w:r w:rsidRPr="00DA7794">
        <w:rPr>
          <w:rFonts w:ascii="Lato" w:hAnsi="Lato" w:cstheme="minorHAnsi"/>
          <w:color w:val="000000"/>
          <w:sz w:val="20"/>
          <w:szCs w:val="20"/>
          <w:lang w:val="es-CO"/>
        </w:rPr>
        <w:t>ESE-RSC-POL-002-</w:t>
      </w:r>
      <w:r w:rsidRPr="00DA7794">
        <w:rPr>
          <w:rFonts w:ascii="Lato" w:hAnsi="Lato"/>
          <w:sz w:val="20"/>
          <w:szCs w:val="20"/>
          <w:lang w:val="es-CO"/>
        </w:rPr>
        <w:t xml:space="preserve"> </w:t>
      </w:r>
      <w:r w:rsidRPr="00DA7794">
        <w:rPr>
          <w:rFonts w:ascii="Lato" w:hAnsi="Lato" w:cstheme="minorHAnsi"/>
          <w:color w:val="000000"/>
          <w:sz w:val="20"/>
          <w:szCs w:val="20"/>
          <w:lang w:val="es-CO"/>
        </w:rPr>
        <w:t>POLÍTICA DERECHOS HUMANOS Y EQUIDAD LABORAL</w:t>
      </w:r>
    </w:p>
    <w:p w14:paraId="1CD64938" w14:textId="083AFB5F" w:rsidR="00723F82" w:rsidRPr="00AA7298" w:rsidRDefault="00832AC4" w:rsidP="00AA7298">
      <w:pPr>
        <w:pStyle w:val="Prrafodelista"/>
        <w:numPr>
          <w:ilvl w:val="0"/>
          <w:numId w:val="42"/>
        </w:numPr>
        <w:jc w:val="both"/>
        <w:rPr>
          <w:rFonts w:ascii="Lato" w:hAnsi="Lato" w:cstheme="minorHAnsi"/>
          <w:color w:val="000000"/>
          <w:sz w:val="20"/>
          <w:szCs w:val="20"/>
          <w:lang w:val="es-419"/>
        </w:rPr>
      </w:pPr>
      <w:r w:rsidRPr="00DA7794">
        <w:rPr>
          <w:rFonts w:ascii="Lato" w:hAnsi="Lato" w:cstheme="minorHAnsi"/>
          <w:color w:val="000000"/>
          <w:sz w:val="20"/>
          <w:szCs w:val="20"/>
          <w:lang w:val="es-CO"/>
        </w:rPr>
        <w:t>ESE-TI-POL-002-</w:t>
      </w:r>
      <w:r w:rsidRPr="00DA7794">
        <w:rPr>
          <w:rFonts w:ascii="Lato" w:hAnsi="Lato"/>
          <w:sz w:val="20"/>
          <w:szCs w:val="20"/>
          <w:lang w:val="es-CO"/>
        </w:rPr>
        <w:t xml:space="preserve"> </w:t>
      </w:r>
      <w:r w:rsidRPr="00DA7794">
        <w:rPr>
          <w:rFonts w:ascii="Lato" w:hAnsi="Lato" w:cstheme="minorHAnsi"/>
          <w:color w:val="000000"/>
          <w:sz w:val="20"/>
          <w:szCs w:val="20"/>
          <w:lang w:val="es-CO"/>
        </w:rPr>
        <w:t>POLITICA SEGURIDAD DE LA INFORMACIÓN</w:t>
      </w:r>
    </w:p>
    <w:sectPr w:rsidR="00723F82" w:rsidRPr="00AA7298">
      <w:headerReference w:type="even" r:id="rId17"/>
      <w:headerReference w:type="default" r:id="rId18"/>
      <w:footerReference w:type="even" r:id="rId19"/>
      <w:footerReference w:type="default" r:id="rId20"/>
      <w:headerReference w:type="first" r:id="rId21"/>
      <w:footerReference w:type="first" r:id="rId22"/>
      <w:pgSz w:w="12240" w:h="15840" w:code="1"/>
      <w:pgMar w:top="1055" w:right="1247" w:bottom="1134"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60718" w14:textId="77777777" w:rsidR="00A22D10" w:rsidRPr="00DA7794" w:rsidRDefault="00A22D10">
      <w:r w:rsidRPr="00DA7794">
        <w:separator/>
      </w:r>
    </w:p>
  </w:endnote>
  <w:endnote w:type="continuationSeparator" w:id="0">
    <w:p w14:paraId="30EB48C0" w14:textId="77777777" w:rsidR="00A22D10" w:rsidRPr="00DA7794" w:rsidRDefault="00A22D10">
      <w:r w:rsidRPr="00DA77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ato">
    <w:altName w:val="Lato"/>
    <w:panose1 w:val="020F05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58C" w14:textId="77777777" w:rsidR="00B340EA" w:rsidRPr="00DA7794" w:rsidRDefault="00B340E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58D" w14:textId="77777777" w:rsidR="00B340EA" w:rsidRPr="00DA7794" w:rsidRDefault="00832AC4">
    <w:pPr>
      <w:pStyle w:val="Piedepgina"/>
    </w:pPr>
    <w:r w:rsidRPr="00DA7794">
      <w:rPr>
        <w:rStyle w:val="Nmerodepgina"/>
      </w:rPr>
      <w:tab/>
    </w:r>
    <w:r w:rsidRPr="00DA7794">
      <w:rPr>
        <w:rStyle w:val="Nmerodepgina"/>
      </w:rPr>
      <w:tab/>
      <w:t xml:space="preserve">Página </w:t>
    </w:r>
    <w:r w:rsidRPr="00DA7794">
      <w:rPr>
        <w:rStyle w:val="Nmerodepgina"/>
      </w:rPr>
      <w:fldChar w:fldCharType="begin"/>
    </w:r>
    <w:r w:rsidRPr="00DA7794">
      <w:rPr>
        <w:rStyle w:val="Nmerodepgina"/>
      </w:rPr>
      <w:instrText xml:space="preserve"> PAGE </w:instrText>
    </w:r>
    <w:r w:rsidRPr="00DA7794">
      <w:rPr>
        <w:rStyle w:val="Nmerodepgina"/>
      </w:rPr>
      <w:fldChar w:fldCharType="separate"/>
    </w:r>
    <w:r w:rsidRPr="00DA7794">
      <w:rPr>
        <w:rStyle w:val="Nmerodepgina"/>
      </w:rPr>
      <w:t>1</w:t>
    </w:r>
    <w:r w:rsidRPr="00DA7794">
      <w:rPr>
        <w:rStyle w:val="Nmerodepgin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58F" w14:textId="77777777" w:rsidR="00B340EA" w:rsidRPr="00DA7794" w:rsidRDefault="00B340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C329" w14:textId="77777777" w:rsidR="00A22D10" w:rsidRPr="00DA7794" w:rsidRDefault="00A22D10">
      <w:r w:rsidRPr="00DA7794">
        <w:separator/>
      </w:r>
    </w:p>
  </w:footnote>
  <w:footnote w:type="continuationSeparator" w:id="0">
    <w:p w14:paraId="77778CA8" w14:textId="77777777" w:rsidR="00A22D10" w:rsidRPr="00DA7794" w:rsidRDefault="00A22D10">
      <w:r w:rsidRPr="00DA77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582" w14:textId="77777777" w:rsidR="00B340EA" w:rsidRPr="00DA7794" w:rsidRDefault="00B340E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420"/>
      <w:gridCol w:w="4635"/>
      <w:gridCol w:w="2521"/>
    </w:tblGrid>
    <w:tr w:rsidR="00144FFA" w:rsidRPr="00DA7794" w14:paraId="0354058A" w14:textId="77777777">
      <w:trPr>
        <w:trHeight w:val="1402"/>
        <w:jc w:val="center"/>
      </w:trPr>
      <w:tc>
        <w:tcPr>
          <w:tcW w:w="2110" w:type="dxa"/>
          <w:tcBorders>
            <w:top w:val="single" w:sz="4" w:space="0" w:color="auto"/>
            <w:left w:val="single" w:sz="4" w:space="0" w:color="auto"/>
            <w:bottom w:val="single" w:sz="4" w:space="0" w:color="auto"/>
            <w:right w:val="single" w:sz="4" w:space="0" w:color="auto"/>
          </w:tcBorders>
          <w:vAlign w:val="center"/>
          <w:hideMark/>
        </w:tcPr>
        <w:p w14:paraId="03540583" w14:textId="77777777" w:rsidR="00B340EA" w:rsidRPr="00DA7794" w:rsidRDefault="00832AC4">
          <w:pPr>
            <w:jc w:val="center"/>
            <w:rPr>
              <w:lang w:eastAsia="es-CO"/>
            </w:rPr>
          </w:pPr>
          <w:r w:rsidRPr="00DA7794">
            <w:rPr>
              <w:noProof/>
              <w:lang w:eastAsia="en-US"/>
            </w:rPr>
            <w:drawing>
              <wp:inline distT="0" distB="0" distL="0" distR="0" wp14:anchorId="67B40E83" wp14:editId="019DB373">
                <wp:extent cx="1443980" cy="800100"/>
                <wp:effectExtent l="0" t="0" r="4445" b="0"/>
                <wp:docPr id="287443636" name="Imagen 287443636"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Logotipo&#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61332" cy="809714"/>
                        </a:xfrm>
                        <a:prstGeom prst="rect">
                          <a:avLst/>
                        </a:prstGeom>
                        <a:noFill/>
                        <a:ln>
                          <a:noFill/>
                        </a:ln>
                      </pic:spPr>
                    </pic:pic>
                  </a:graphicData>
                </a:graphic>
              </wp:inline>
            </w:drawing>
          </w:r>
        </w:p>
      </w:tc>
      <w:tc>
        <w:tcPr>
          <w:tcW w:w="4830" w:type="dxa"/>
          <w:tcBorders>
            <w:top w:val="single" w:sz="4" w:space="0" w:color="auto"/>
            <w:left w:val="single" w:sz="4" w:space="0" w:color="auto"/>
            <w:bottom w:val="single" w:sz="4" w:space="0" w:color="auto"/>
            <w:right w:val="single" w:sz="4" w:space="0" w:color="auto"/>
          </w:tcBorders>
          <w:vAlign w:val="center"/>
        </w:tcPr>
        <w:p w14:paraId="03540584" w14:textId="77777777" w:rsidR="00B340EA" w:rsidRPr="00DA7794" w:rsidRDefault="00832AC4">
          <w:pPr>
            <w:tabs>
              <w:tab w:val="center" w:pos="2136"/>
              <w:tab w:val="right" w:pos="4273"/>
            </w:tabs>
            <w:jc w:val="center"/>
            <w:rPr>
              <w:rFonts w:ascii="Lato" w:hAnsi="Lato" w:cs="Arial"/>
              <w:b/>
              <w:bCs/>
              <w:color w:val="000000"/>
              <w:sz w:val="28"/>
              <w:szCs w:val="28"/>
            </w:rPr>
          </w:pPr>
          <w:r w:rsidRPr="00DA7794">
            <w:rPr>
              <w:rFonts w:ascii="Lato" w:hAnsi="Lato" w:cs="Arial"/>
              <w:b/>
              <w:bCs/>
              <w:color w:val="000000"/>
              <w:sz w:val="28"/>
              <w:szCs w:val="28"/>
            </w:rPr>
            <w:t>FORMATO</w:t>
          </w:r>
        </w:p>
        <w:p w14:paraId="03540585" w14:textId="07FF619F" w:rsidR="00B340EA" w:rsidRPr="00DA7794" w:rsidRDefault="00832AC4">
          <w:pPr>
            <w:tabs>
              <w:tab w:val="center" w:pos="2136"/>
              <w:tab w:val="right" w:pos="4273"/>
            </w:tabs>
            <w:jc w:val="center"/>
            <w:rPr>
              <w:rFonts w:ascii="Lato" w:hAnsi="Lato" w:cs="Arial"/>
              <w:b/>
              <w:bCs/>
              <w:color w:val="000000"/>
              <w:sz w:val="28"/>
              <w:szCs w:val="28"/>
            </w:rPr>
          </w:pPr>
          <w:r w:rsidRPr="00DA7794">
            <w:rPr>
              <w:rFonts w:ascii="Lato" w:hAnsi="Lato" w:cs="Arial"/>
              <w:b/>
              <w:bCs/>
              <w:color w:val="000000"/>
              <w:sz w:val="28"/>
              <w:szCs w:val="28"/>
            </w:rPr>
            <w:fldChar w:fldCharType="begin"/>
          </w:r>
          <w:r w:rsidRPr="00DA7794">
            <w:rPr>
              <w:rFonts w:ascii="Lato" w:hAnsi="Lato" w:cs="Arial"/>
              <w:b/>
              <w:bCs/>
              <w:color w:val="000000"/>
              <w:sz w:val="28"/>
              <w:szCs w:val="28"/>
            </w:rPr>
            <w:instrText xml:space="preserve"> DOCVARIABLE  TITULO \* MERGEFORMAT </w:instrText>
          </w:r>
          <w:r w:rsidRPr="00DA7794">
            <w:rPr>
              <w:rFonts w:ascii="Lato" w:hAnsi="Lato" w:cs="Arial"/>
              <w:b/>
              <w:bCs/>
              <w:color w:val="000000"/>
              <w:sz w:val="28"/>
              <w:szCs w:val="28"/>
            </w:rPr>
            <w:fldChar w:fldCharType="separate"/>
          </w:r>
          <w:r w:rsidR="00FE4542">
            <w:rPr>
              <w:rFonts w:ascii="Lato" w:hAnsi="Lato" w:cs="Arial"/>
              <w:b/>
              <w:bCs/>
              <w:color w:val="000000"/>
              <w:sz w:val="28"/>
              <w:szCs w:val="28"/>
            </w:rPr>
            <w:t>TERMINOS Y CONDICIONES DE LA CONVOCATORIA ABIERTA</w:t>
          </w:r>
          <w:r w:rsidRPr="00DA7794">
            <w:rPr>
              <w:rFonts w:ascii="Lato" w:hAnsi="Lato" w:cs="Arial"/>
              <w:b/>
              <w:bCs/>
              <w:color w:val="000000"/>
              <w:sz w:val="28"/>
              <w:szCs w:val="28"/>
            </w:rPr>
            <w:fldChar w:fldCharType="end"/>
          </w:r>
        </w:p>
      </w:tc>
      <w:tc>
        <w:tcPr>
          <w:tcW w:w="2636" w:type="dxa"/>
          <w:tcBorders>
            <w:top w:val="single" w:sz="4" w:space="0" w:color="auto"/>
            <w:left w:val="single" w:sz="4" w:space="0" w:color="auto"/>
            <w:bottom w:val="single" w:sz="4" w:space="0" w:color="auto"/>
            <w:right w:val="single" w:sz="4" w:space="0" w:color="auto"/>
          </w:tcBorders>
          <w:vAlign w:val="center"/>
        </w:tcPr>
        <w:p w14:paraId="03540586" w14:textId="13855558" w:rsidR="00B340EA" w:rsidRPr="00DA7794" w:rsidRDefault="00832AC4">
          <w:pPr>
            <w:tabs>
              <w:tab w:val="center" w:pos="2136"/>
              <w:tab w:val="right" w:pos="4273"/>
            </w:tabs>
            <w:rPr>
              <w:rFonts w:ascii="Lato" w:hAnsi="Lato" w:cs="Arial"/>
              <w:b/>
              <w:bCs/>
              <w:color w:val="000000"/>
              <w:sz w:val="20"/>
              <w:szCs w:val="20"/>
            </w:rPr>
          </w:pPr>
          <w:r w:rsidRPr="00DA7794">
            <w:rPr>
              <w:rFonts w:ascii="Lato" w:hAnsi="Lato" w:cs="Arial"/>
              <w:b/>
              <w:bCs/>
              <w:color w:val="000000"/>
              <w:sz w:val="20"/>
              <w:szCs w:val="20"/>
            </w:rPr>
            <w:t xml:space="preserve">Código: </w:t>
          </w:r>
          <w:r w:rsidRPr="00DA7794">
            <w:rPr>
              <w:rFonts w:ascii="Lato" w:hAnsi="Lato" w:cs="Arial"/>
              <w:b/>
              <w:bCs/>
              <w:color w:val="000000"/>
              <w:sz w:val="20"/>
              <w:szCs w:val="20"/>
            </w:rPr>
            <w:fldChar w:fldCharType="begin"/>
          </w:r>
          <w:r w:rsidRPr="00DA7794">
            <w:rPr>
              <w:rFonts w:ascii="Lato" w:hAnsi="Lato" w:cs="Arial"/>
              <w:b/>
              <w:bCs/>
              <w:color w:val="000000"/>
              <w:sz w:val="20"/>
              <w:szCs w:val="20"/>
            </w:rPr>
            <w:instrText xml:space="preserve"> DOCVARIABLE  CODIGO \* MERGEFORMAT </w:instrText>
          </w:r>
          <w:r w:rsidRPr="00DA7794">
            <w:rPr>
              <w:rFonts w:ascii="Lato" w:hAnsi="Lato" w:cs="Arial"/>
              <w:b/>
              <w:bCs/>
              <w:color w:val="000000"/>
              <w:sz w:val="20"/>
              <w:szCs w:val="20"/>
            </w:rPr>
            <w:fldChar w:fldCharType="separate"/>
          </w:r>
          <w:r w:rsidR="00FE4542">
            <w:rPr>
              <w:rFonts w:ascii="Lato" w:hAnsi="Lato" w:cs="Arial"/>
              <w:b/>
              <w:bCs/>
              <w:color w:val="000000"/>
              <w:sz w:val="20"/>
              <w:szCs w:val="20"/>
            </w:rPr>
            <w:t>ESE-A-FOR-016</w:t>
          </w:r>
          <w:r w:rsidRPr="00DA7794">
            <w:rPr>
              <w:rFonts w:ascii="Lato" w:hAnsi="Lato" w:cs="Arial"/>
              <w:b/>
              <w:bCs/>
              <w:color w:val="000000"/>
              <w:sz w:val="20"/>
              <w:szCs w:val="20"/>
            </w:rPr>
            <w:fldChar w:fldCharType="end"/>
          </w:r>
        </w:p>
        <w:p w14:paraId="03540587" w14:textId="7CD2B69D" w:rsidR="00B340EA" w:rsidRPr="00DA7794" w:rsidRDefault="00832AC4">
          <w:pPr>
            <w:tabs>
              <w:tab w:val="center" w:pos="2136"/>
              <w:tab w:val="right" w:pos="4273"/>
            </w:tabs>
            <w:rPr>
              <w:rFonts w:ascii="Lato" w:hAnsi="Lato" w:cs="Arial"/>
              <w:b/>
              <w:bCs/>
              <w:color w:val="000000"/>
              <w:sz w:val="20"/>
              <w:szCs w:val="20"/>
            </w:rPr>
          </w:pPr>
          <w:r w:rsidRPr="00DA7794">
            <w:rPr>
              <w:rFonts w:ascii="Lato" w:hAnsi="Lato" w:cs="Arial"/>
              <w:b/>
              <w:bCs/>
              <w:color w:val="000000"/>
              <w:sz w:val="20"/>
              <w:szCs w:val="20"/>
            </w:rPr>
            <w:t xml:space="preserve">Versión: </w:t>
          </w:r>
          <w:r w:rsidRPr="00DA7794">
            <w:rPr>
              <w:rFonts w:ascii="Lato" w:hAnsi="Lato" w:cs="Arial"/>
              <w:b/>
              <w:bCs/>
              <w:color w:val="000000"/>
              <w:sz w:val="20"/>
              <w:szCs w:val="20"/>
            </w:rPr>
            <w:fldChar w:fldCharType="begin"/>
          </w:r>
          <w:r w:rsidRPr="00DA7794">
            <w:rPr>
              <w:rFonts w:ascii="Lato" w:hAnsi="Lato" w:cs="Arial"/>
              <w:b/>
              <w:bCs/>
              <w:color w:val="000000"/>
              <w:sz w:val="20"/>
              <w:szCs w:val="20"/>
            </w:rPr>
            <w:instrText xml:space="preserve"> DOCVARIABLE  VERSION \* MERGEFORMAT </w:instrText>
          </w:r>
          <w:r w:rsidRPr="00DA7794">
            <w:rPr>
              <w:rFonts w:ascii="Lato" w:hAnsi="Lato" w:cs="Arial"/>
              <w:b/>
              <w:bCs/>
              <w:color w:val="000000"/>
              <w:sz w:val="20"/>
              <w:szCs w:val="20"/>
            </w:rPr>
            <w:fldChar w:fldCharType="separate"/>
          </w:r>
          <w:r w:rsidR="00FE4542">
            <w:rPr>
              <w:rFonts w:ascii="Lato" w:hAnsi="Lato" w:cs="Arial"/>
              <w:b/>
              <w:bCs/>
              <w:color w:val="000000"/>
              <w:sz w:val="20"/>
              <w:szCs w:val="20"/>
            </w:rPr>
            <w:t>02</w:t>
          </w:r>
          <w:r w:rsidRPr="00DA7794">
            <w:rPr>
              <w:rFonts w:ascii="Lato" w:hAnsi="Lato" w:cs="Arial"/>
              <w:b/>
              <w:bCs/>
              <w:color w:val="000000"/>
              <w:sz w:val="20"/>
              <w:szCs w:val="20"/>
            </w:rPr>
            <w:fldChar w:fldCharType="end"/>
          </w:r>
        </w:p>
        <w:p w14:paraId="03540588" w14:textId="3D737B15" w:rsidR="00B340EA" w:rsidRPr="00DA7794" w:rsidRDefault="00832AC4">
          <w:pPr>
            <w:tabs>
              <w:tab w:val="center" w:pos="2136"/>
              <w:tab w:val="right" w:pos="4273"/>
            </w:tabs>
            <w:rPr>
              <w:rFonts w:ascii="Lato" w:hAnsi="Lato" w:cs="Arial"/>
              <w:b/>
              <w:bCs/>
              <w:color w:val="000000"/>
              <w:sz w:val="20"/>
              <w:szCs w:val="20"/>
            </w:rPr>
          </w:pPr>
          <w:r w:rsidRPr="00DA7794">
            <w:rPr>
              <w:rFonts w:ascii="Lato" w:hAnsi="Lato" w:cs="Arial"/>
              <w:b/>
              <w:bCs/>
              <w:color w:val="000000"/>
              <w:sz w:val="20"/>
              <w:szCs w:val="20"/>
            </w:rPr>
            <w:t xml:space="preserve">Vigencia: </w:t>
          </w:r>
          <w:r w:rsidRPr="00DA7794">
            <w:rPr>
              <w:rFonts w:ascii="Lato" w:hAnsi="Lato" w:cs="Arial"/>
              <w:b/>
              <w:bCs/>
              <w:color w:val="000000"/>
              <w:sz w:val="20"/>
              <w:szCs w:val="20"/>
            </w:rPr>
            <w:fldChar w:fldCharType="begin"/>
          </w:r>
          <w:r w:rsidRPr="00DA7794">
            <w:rPr>
              <w:rFonts w:ascii="Lato" w:hAnsi="Lato" w:cs="Arial"/>
              <w:b/>
              <w:bCs/>
              <w:color w:val="000000"/>
              <w:sz w:val="20"/>
              <w:szCs w:val="20"/>
            </w:rPr>
            <w:instrText xml:space="preserve"> DOCVARIABLE  VIGENCIA \* MERGEFORMAT </w:instrText>
          </w:r>
          <w:r w:rsidRPr="00DA7794">
            <w:rPr>
              <w:rFonts w:ascii="Lato" w:hAnsi="Lato" w:cs="Arial"/>
              <w:b/>
              <w:bCs/>
              <w:color w:val="000000"/>
              <w:sz w:val="20"/>
              <w:szCs w:val="20"/>
            </w:rPr>
            <w:fldChar w:fldCharType="separate"/>
          </w:r>
          <w:r w:rsidR="00FE4542">
            <w:rPr>
              <w:rFonts w:ascii="Lato" w:hAnsi="Lato" w:cs="Arial"/>
              <w:b/>
              <w:bCs/>
              <w:color w:val="000000"/>
              <w:sz w:val="20"/>
              <w:szCs w:val="20"/>
            </w:rPr>
            <w:t>15/01/2026</w:t>
          </w:r>
          <w:r w:rsidRPr="00DA7794">
            <w:rPr>
              <w:rFonts w:ascii="Lato" w:hAnsi="Lato" w:cs="Arial"/>
              <w:b/>
              <w:bCs/>
              <w:color w:val="000000"/>
              <w:sz w:val="20"/>
              <w:szCs w:val="20"/>
            </w:rPr>
            <w:fldChar w:fldCharType="end"/>
          </w:r>
        </w:p>
        <w:p w14:paraId="03540589" w14:textId="77777777" w:rsidR="00B340EA" w:rsidRPr="00DA7794" w:rsidRDefault="00832AC4">
          <w:pPr>
            <w:tabs>
              <w:tab w:val="center" w:pos="2136"/>
              <w:tab w:val="right" w:pos="4273"/>
            </w:tabs>
            <w:rPr>
              <w:rFonts w:ascii="Lato" w:hAnsi="Lato" w:cs="Arial"/>
              <w:b/>
              <w:bCs/>
              <w:color w:val="000000"/>
              <w:sz w:val="22"/>
              <w:szCs w:val="22"/>
            </w:rPr>
          </w:pPr>
          <w:r w:rsidRPr="00DA7794">
            <w:rPr>
              <w:rFonts w:ascii="Lato" w:hAnsi="Lato" w:cs="Arial"/>
              <w:b/>
              <w:bCs/>
              <w:color w:val="000000"/>
              <w:sz w:val="20"/>
              <w:szCs w:val="20"/>
            </w:rPr>
            <w:t xml:space="preserve">Página: </w:t>
          </w:r>
          <w:r w:rsidRPr="00DA7794">
            <w:rPr>
              <w:rFonts w:ascii="Lato" w:hAnsi="Lato" w:cs="Arial"/>
              <w:b/>
              <w:bCs/>
              <w:color w:val="000000"/>
              <w:sz w:val="20"/>
              <w:szCs w:val="20"/>
            </w:rPr>
            <w:fldChar w:fldCharType="begin"/>
          </w:r>
          <w:r w:rsidRPr="00DA7794">
            <w:rPr>
              <w:rFonts w:ascii="Lato" w:hAnsi="Lato" w:cs="Arial"/>
              <w:b/>
              <w:bCs/>
              <w:color w:val="000000"/>
              <w:sz w:val="20"/>
              <w:szCs w:val="20"/>
            </w:rPr>
            <w:instrText>PAGE   \* MERGEFORMAT</w:instrText>
          </w:r>
          <w:r w:rsidRPr="00DA7794">
            <w:rPr>
              <w:rFonts w:ascii="Lato" w:hAnsi="Lato" w:cs="Arial"/>
              <w:b/>
              <w:bCs/>
              <w:color w:val="000000"/>
              <w:sz w:val="20"/>
              <w:szCs w:val="20"/>
            </w:rPr>
            <w:fldChar w:fldCharType="separate"/>
          </w:r>
          <w:r w:rsidRPr="00DA7794">
            <w:rPr>
              <w:rFonts w:ascii="Lato" w:hAnsi="Lato" w:cs="Arial"/>
              <w:b/>
              <w:bCs/>
              <w:color w:val="000000"/>
              <w:sz w:val="20"/>
              <w:szCs w:val="20"/>
            </w:rPr>
            <w:t>1</w:t>
          </w:r>
          <w:r w:rsidRPr="00DA7794">
            <w:rPr>
              <w:rFonts w:ascii="Lato" w:hAnsi="Lato" w:cs="Arial"/>
              <w:b/>
              <w:bCs/>
              <w:color w:val="000000"/>
              <w:sz w:val="20"/>
              <w:szCs w:val="20"/>
            </w:rPr>
            <w:fldChar w:fldCharType="end"/>
          </w:r>
          <w:r w:rsidRPr="00DA7794">
            <w:rPr>
              <w:rFonts w:ascii="Lato" w:hAnsi="Lato" w:cs="Arial"/>
              <w:b/>
              <w:bCs/>
              <w:color w:val="000000"/>
              <w:sz w:val="20"/>
              <w:szCs w:val="20"/>
            </w:rPr>
            <w:t xml:space="preserve"> DE 2</w:t>
          </w:r>
        </w:p>
      </w:tc>
    </w:tr>
  </w:tbl>
  <w:p w14:paraId="0354058B" w14:textId="77777777" w:rsidR="00B340EA" w:rsidRPr="00DA7794" w:rsidRDefault="00B340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058E" w14:textId="77777777" w:rsidR="00B340EA" w:rsidRPr="00DA7794" w:rsidRDefault="00B340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143"/>
    <w:multiLevelType w:val="multilevel"/>
    <w:tmpl w:val="50F6417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210B32"/>
    <w:multiLevelType w:val="multilevel"/>
    <w:tmpl w:val="50F6417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D3456"/>
    <w:multiLevelType w:val="hybridMultilevel"/>
    <w:tmpl w:val="0492AC1C"/>
    <w:lvl w:ilvl="0" w:tplc="8C60AABC">
      <w:start w:val="1"/>
      <w:numFmt w:val="decimal"/>
      <w:lvlText w:val="%1."/>
      <w:lvlJc w:val="left"/>
      <w:pPr>
        <w:ind w:left="643" w:hanging="360"/>
      </w:pPr>
      <w:rPr>
        <w:rFonts w:hint="default"/>
      </w:rPr>
    </w:lvl>
    <w:lvl w:ilvl="1" w:tplc="6CC4FA6E" w:tentative="1">
      <w:start w:val="1"/>
      <w:numFmt w:val="lowerLetter"/>
      <w:lvlText w:val="%2."/>
      <w:lvlJc w:val="left"/>
      <w:pPr>
        <w:ind w:left="1440" w:hanging="360"/>
      </w:pPr>
    </w:lvl>
    <w:lvl w:ilvl="2" w:tplc="D41489CC" w:tentative="1">
      <w:start w:val="1"/>
      <w:numFmt w:val="lowerRoman"/>
      <w:lvlText w:val="%3."/>
      <w:lvlJc w:val="right"/>
      <w:pPr>
        <w:ind w:left="2160" w:hanging="180"/>
      </w:pPr>
    </w:lvl>
    <w:lvl w:ilvl="3" w:tplc="E62EF4BA" w:tentative="1">
      <w:start w:val="1"/>
      <w:numFmt w:val="decimal"/>
      <w:lvlText w:val="%4."/>
      <w:lvlJc w:val="left"/>
      <w:pPr>
        <w:ind w:left="2880" w:hanging="360"/>
      </w:pPr>
    </w:lvl>
    <w:lvl w:ilvl="4" w:tplc="24B8267A" w:tentative="1">
      <w:start w:val="1"/>
      <w:numFmt w:val="lowerLetter"/>
      <w:lvlText w:val="%5."/>
      <w:lvlJc w:val="left"/>
      <w:pPr>
        <w:ind w:left="3600" w:hanging="360"/>
      </w:pPr>
    </w:lvl>
    <w:lvl w:ilvl="5" w:tplc="A26ECE0A" w:tentative="1">
      <w:start w:val="1"/>
      <w:numFmt w:val="lowerRoman"/>
      <w:lvlText w:val="%6."/>
      <w:lvlJc w:val="right"/>
      <w:pPr>
        <w:ind w:left="4320" w:hanging="180"/>
      </w:pPr>
    </w:lvl>
    <w:lvl w:ilvl="6" w:tplc="006EFB7E" w:tentative="1">
      <w:start w:val="1"/>
      <w:numFmt w:val="decimal"/>
      <w:lvlText w:val="%7."/>
      <w:lvlJc w:val="left"/>
      <w:pPr>
        <w:ind w:left="5040" w:hanging="360"/>
      </w:pPr>
    </w:lvl>
    <w:lvl w:ilvl="7" w:tplc="B1CEC7C4" w:tentative="1">
      <w:start w:val="1"/>
      <w:numFmt w:val="lowerLetter"/>
      <w:lvlText w:val="%8."/>
      <w:lvlJc w:val="left"/>
      <w:pPr>
        <w:ind w:left="5760" w:hanging="360"/>
      </w:pPr>
    </w:lvl>
    <w:lvl w:ilvl="8" w:tplc="3146B3CE" w:tentative="1">
      <w:start w:val="1"/>
      <w:numFmt w:val="lowerRoman"/>
      <w:lvlText w:val="%9."/>
      <w:lvlJc w:val="right"/>
      <w:pPr>
        <w:ind w:left="6480" w:hanging="180"/>
      </w:pPr>
    </w:lvl>
  </w:abstractNum>
  <w:abstractNum w:abstractNumId="3" w15:restartNumberingAfterBreak="0">
    <w:nsid w:val="02A63B58"/>
    <w:multiLevelType w:val="hybridMultilevel"/>
    <w:tmpl w:val="93D6158E"/>
    <w:lvl w:ilvl="0" w:tplc="33F00250">
      <w:start w:val="1"/>
      <w:numFmt w:val="lowerLetter"/>
      <w:lvlText w:val="%1."/>
      <w:lvlJc w:val="left"/>
      <w:pPr>
        <w:ind w:left="720" w:hanging="360"/>
      </w:pPr>
      <w:rPr>
        <w:b/>
      </w:rPr>
    </w:lvl>
    <w:lvl w:ilvl="1" w:tplc="0CB60928">
      <w:start w:val="1"/>
      <w:numFmt w:val="lowerLetter"/>
      <w:lvlText w:val="%2."/>
      <w:lvlJc w:val="left"/>
      <w:pPr>
        <w:ind w:left="1440" w:hanging="360"/>
      </w:pPr>
    </w:lvl>
    <w:lvl w:ilvl="2" w:tplc="B85E9FE6">
      <w:start w:val="1"/>
      <w:numFmt w:val="lowerRoman"/>
      <w:lvlText w:val="%3."/>
      <w:lvlJc w:val="right"/>
      <w:pPr>
        <w:ind w:left="2160" w:hanging="180"/>
      </w:pPr>
    </w:lvl>
    <w:lvl w:ilvl="3" w:tplc="B19C2AC4">
      <w:start w:val="1"/>
      <w:numFmt w:val="decimal"/>
      <w:lvlText w:val="%4."/>
      <w:lvlJc w:val="left"/>
      <w:pPr>
        <w:ind w:left="2880" w:hanging="360"/>
      </w:pPr>
    </w:lvl>
    <w:lvl w:ilvl="4" w:tplc="F1701462">
      <w:start w:val="1"/>
      <w:numFmt w:val="lowerLetter"/>
      <w:lvlText w:val="%5."/>
      <w:lvlJc w:val="left"/>
      <w:pPr>
        <w:ind w:left="3600" w:hanging="360"/>
      </w:pPr>
    </w:lvl>
    <w:lvl w:ilvl="5" w:tplc="3048ACBA">
      <w:start w:val="1"/>
      <w:numFmt w:val="lowerRoman"/>
      <w:lvlText w:val="%6."/>
      <w:lvlJc w:val="right"/>
      <w:pPr>
        <w:ind w:left="4320" w:hanging="180"/>
      </w:pPr>
    </w:lvl>
    <w:lvl w:ilvl="6" w:tplc="0204D6CA">
      <w:start w:val="1"/>
      <w:numFmt w:val="decimal"/>
      <w:lvlText w:val="%7."/>
      <w:lvlJc w:val="left"/>
      <w:pPr>
        <w:ind w:left="5040" w:hanging="360"/>
      </w:pPr>
    </w:lvl>
    <w:lvl w:ilvl="7" w:tplc="9E301CC4">
      <w:start w:val="1"/>
      <w:numFmt w:val="lowerLetter"/>
      <w:lvlText w:val="%8."/>
      <w:lvlJc w:val="left"/>
      <w:pPr>
        <w:ind w:left="5760" w:hanging="360"/>
      </w:pPr>
    </w:lvl>
    <w:lvl w:ilvl="8" w:tplc="FE64D232">
      <w:start w:val="1"/>
      <w:numFmt w:val="lowerRoman"/>
      <w:lvlText w:val="%9."/>
      <w:lvlJc w:val="right"/>
      <w:pPr>
        <w:ind w:left="6480" w:hanging="180"/>
      </w:pPr>
    </w:lvl>
  </w:abstractNum>
  <w:abstractNum w:abstractNumId="4" w15:restartNumberingAfterBreak="0">
    <w:nsid w:val="02AC28D3"/>
    <w:multiLevelType w:val="multilevel"/>
    <w:tmpl w:val="50F64172"/>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41794B"/>
    <w:multiLevelType w:val="multilevel"/>
    <w:tmpl w:val="50F6417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5F0709"/>
    <w:multiLevelType w:val="multilevel"/>
    <w:tmpl w:val="076877D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467B6"/>
    <w:multiLevelType w:val="hybridMultilevel"/>
    <w:tmpl w:val="12722708"/>
    <w:lvl w:ilvl="0" w:tplc="25D0F004">
      <w:start w:val="1"/>
      <w:numFmt w:val="bullet"/>
      <w:lvlText w:val=""/>
      <w:lvlJc w:val="left"/>
      <w:pPr>
        <w:ind w:left="720" w:hanging="360"/>
      </w:pPr>
      <w:rPr>
        <w:rFonts w:ascii="Symbol" w:hAnsi="Symbol" w:hint="default"/>
      </w:rPr>
    </w:lvl>
    <w:lvl w:ilvl="1" w:tplc="927657F8" w:tentative="1">
      <w:start w:val="1"/>
      <w:numFmt w:val="bullet"/>
      <w:lvlText w:val="o"/>
      <w:lvlJc w:val="left"/>
      <w:pPr>
        <w:ind w:left="1440" w:hanging="360"/>
      </w:pPr>
      <w:rPr>
        <w:rFonts w:ascii="Courier New" w:hAnsi="Courier New" w:cs="Courier New" w:hint="default"/>
      </w:rPr>
    </w:lvl>
    <w:lvl w:ilvl="2" w:tplc="18BEA61C" w:tentative="1">
      <w:start w:val="1"/>
      <w:numFmt w:val="bullet"/>
      <w:lvlText w:val=""/>
      <w:lvlJc w:val="left"/>
      <w:pPr>
        <w:ind w:left="2160" w:hanging="360"/>
      </w:pPr>
      <w:rPr>
        <w:rFonts w:ascii="Wingdings" w:hAnsi="Wingdings" w:hint="default"/>
      </w:rPr>
    </w:lvl>
    <w:lvl w:ilvl="3" w:tplc="1E5AAF9A" w:tentative="1">
      <w:start w:val="1"/>
      <w:numFmt w:val="bullet"/>
      <w:lvlText w:val=""/>
      <w:lvlJc w:val="left"/>
      <w:pPr>
        <w:ind w:left="2880" w:hanging="360"/>
      </w:pPr>
      <w:rPr>
        <w:rFonts w:ascii="Symbol" w:hAnsi="Symbol" w:hint="default"/>
      </w:rPr>
    </w:lvl>
    <w:lvl w:ilvl="4" w:tplc="2AEE4396" w:tentative="1">
      <w:start w:val="1"/>
      <w:numFmt w:val="bullet"/>
      <w:lvlText w:val="o"/>
      <w:lvlJc w:val="left"/>
      <w:pPr>
        <w:ind w:left="3600" w:hanging="360"/>
      </w:pPr>
      <w:rPr>
        <w:rFonts w:ascii="Courier New" w:hAnsi="Courier New" w:cs="Courier New" w:hint="default"/>
      </w:rPr>
    </w:lvl>
    <w:lvl w:ilvl="5" w:tplc="44C82BF4" w:tentative="1">
      <w:start w:val="1"/>
      <w:numFmt w:val="bullet"/>
      <w:lvlText w:val=""/>
      <w:lvlJc w:val="left"/>
      <w:pPr>
        <w:ind w:left="4320" w:hanging="360"/>
      </w:pPr>
      <w:rPr>
        <w:rFonts w:ascii="Wingdings" w:hAnsi="Wingdings" w:hint="default"/>
      </w:rPr>
    </w:lvl>
    <w:lvl w:ilvl="6" w:tplc="B9D0ECB2" w:tentative="1">
      <w:start w:val="1"/>
      <w:numFmt w:val="bullet"/>
      <w:lvlText w:val=""/>
      <w:lvlJc w:val="left"/>
      <w:pPr>
        <w:ind w:left="5040" w:hanging="360"/>
      </w:pPr>
      <w:rPr>
        <w:rFonts w:ascii="Symbol" w:hAnsi="Symbol" w:hint="default"/>
      </w:rPr>
    </w:lvl>
    <w:lvl w:ilvl="7" w:tplc="F4723E26" w:tentative="1">
      <w:start w:val="1"/>
      <w:numFmt w:val="bullet"/>
      <w:lvlText w:val="o"/>
      <w:lvlJc w:val="left"/>
      <w:pPr>
        <w:ind w:left="5760" w:hanging="360"/>
      </w:pPr>
      <w:rPr>
        <w:rFonts w:ascii="Courier New" w:hAnsi="Courier New" w:cs="Courier New" w:hint="default"/>
      </w:rPr>
    </w:lvl>
    <w:lvl w:ilvl="8" w:tplc="92A42B6E" w:tentative="1">
      <w:start w:val="1"/>
      <w:numFmt w:val="bullet"/>
      <w:lvlText w:val=""/>
      <w:lvlJc w:val="left"/>
      <w:pPr>
        <w:ind w:left="6480" w:hanging="360"/>
      </w:pPr>
      <w:rPr>
        <w:rFonts w:ascii="Wingdings" w:hAnsi="Wingdings" w:hint="default"/>
      </w:rPr>
    </w:lvl>
  </w:abstractNum>
  <w:abstractNum w:abstractNumId="8" w15:restartNumberingAfterBreak="0">
    <w:nsid w:val="09261D00"/>
    <w:multiLevelType w:val="multilevel"/>
    <w:tmpl w:val="2794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5F3715"/>
    <w:multiLevelType w:val="hybridMultilevel"/>
    <w:tmpl w:val="714ABF24"/>
    <w:lvl w:ilvl="0" w:tplc="CD84E220">
      <w:start w:val="1"/>
      <w:numFmt w:val="lowerLetter"/>
      <w:lvlText w:val="%1."/>
      <w:lvlJc w:val="left"/>
      <w:pPr>
        <w:ind w:left="360" w:hanging="360"/>
      </w:pPr>
      <w:rPr>
        <w:rFonts w:hint="default"/>
      </w:rPr>
    </w:lvl>
    <w:lvl w:ilvl="1" w:tplc="5FEC4206" w:tentative="1">
      <w:start w:val="1"/>
      <w:numFmt w:val="lowerLetter"/>
      <w:lvlText w:val="%2."/>
      <w:lvlJc w:val="left"/>
      <w:pPr>
        <w:ind w:left="1080" w:hanging="360"/>
      </w:pPr>
    </w:lvl>
    <w:lvl w:ilvl="2" w:tplc="2D8A79A6" w:tentative="1">
      <w:start w:val="1"/>
      <w:numFmt w:val="lowerRoman"/>
      <w:lvlText w:val="%3."/>
      <w:lvlJc w:val="right"/>
      <w:pPr>
        <w:ind w:left="1800" w:hanging="180"/>
      </w:pPr>
    </w:lvl>
    <w:lvl w:ilvl="3" w:tplc="38BA7EAA" w:tentative="1">
      <w:start w:val="1"/>
      <w:numFmt w:val="decimal"/>
      <w:lvlText w:val="%4."/>
      <w:lvlJc w:val="left"/>
      <w:pPr>
        <w:ind w:left="2520" w:hanging="360"/>
      </w:pPr>
    </w:lvl>
    <w:lvl w:ilvl="4" w:tplc="CAC203D0" w:tentative="1">
      <w:start w:val="1"/>
      <w:numFmt w:val="lowerLetter"/>
      <w:lvlText w:val="%5."/>
      <w:lvlJc w:val="left"/>
      <w:pPr>
        <w:ind w:left="3240" w:hanging="360"/>
      </w:pPr>
    </w:lvl>
    <w:lvl w:ilvl="5" w:tplc="92B23650" w:tentative="1">
      <w:start w:val="1"/>
      <w:numFmt w:val="lowerRoman"/>
      <w:lvlText w:val="%6."/>
      <w:lvlJc w:val="right"/>
      <w:pPr>
        <w:ind w:left="3960" w:hanging="180"/>
      </w:pPr>
    </w:lvl>
    <w:lvl w:ilvl="6" w:tplc="0FD6F622" w:tentative="1">
      <w:start w:val="1"/>
      <w:numFmt w:val="decimal"/>
      <w:lvlText w:val="%7."/>
      <w:lvlJc w:val="left"/>
      <w:pPr>
        <w:ind w:left="4680" w:hanging="360"/>
      </w:pPr>
    </w:lvl>
    <w:lvl w:ilvl="7" w:tplc="26CA558E" w:tentative="1">
      <w:start w:val="1"/>
      <w:numFmt w:val="lowerLetter"/>
      <w:lvlText w:val="%8."/>
      <w:lvlJc w:val="left"/>
      <w:pPr>
        <w:ind w:left="5400" w:hanging="360"/>
      </w:pPr>
    </w:lvl>
    <w:lvl w:ilvl="8" w:tplc="A9F0CC60" w:tentative="1">
      <w:start w:val="1"/>
      <w:numFmt w:val="lowerRoman"/>
      <w:lvlText w:val="%9."/>
      <w:lvlJc w:val="right"/>
      <w:pPr>
        <w:ind w:left="6120" w:hanging="180"/>
      </w:pPr>
    </w:lvl>
  </w:abstractNum>
  <w:abstractNum w:abstractNumId="10" w15:restartNumberingAfterBreak="0">
    <w:nsid w:val="0A285CF3"/>
    <w:multiLevelType w:val="multilevel"/>
    <w:tmpl w:val="326252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DD6EEE"/>
    <w:multiLevelType w:val="hybridMultilevel"/>
    <w:tmpl w:val="BB0C2A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0BAD119B"/>
    <w:multiLevelType w:val="hybridMultilevel"/>
    <w:tmpl w:val="FFF4DD4C"/>
    <w:lvl w:ilvl="0" w:tplc="2D323428">
      <w:start w:val="1"/>
      <w:numFmt w:val="decimal"/>
      <w:lvlText w:val="%1."/>
      <w:lvlJc w:val="left"/>
      <w:pPr>
        <w:ind w:left="720" w:hanging="360"/>
      </w:pPr>
      <w:rPr>
        <w:rFonts w:hint="default"/>
      </w:rPr>
    </w:lvl>
    <w:lvl w:ilvl="1" w:tplc="4DAC3BC8" w:tentative="1">
      <w:start w:val="1"/>
      <w:numFmt w:val="lowerLetter"/>
      <w:lvlText w:val="%2."/>
      <w:lvlJc w:val="left"/>
      <w:pPr>
        <w:ind w:left="1440" w:hanging="360"/>
      </w:pPr>
    </w:lvl>
    <w:lvl w:ilvl="2" w:tplc="BAA4B386" w:tentative="1">
      <w:start w:val="1"/>
      <w:numFmt w:val="lowerRoman"/>
      <w:lvlText w:val="%3."/>
      <w:lvlJc w:val="right"/>
      <w:pPr>
        <w:ind w:left="2160" w:hanging="180"/>
      </w:pPr>
    </w:lvl>
    <w:lvl w:ilvl="3" w:tplc="C5640A12" w:tentative="1">
      <w:start w:val="1"/>
      <w:numFmt w:val="decimal"/>
      <w:lvlText w:val="%4."/>
      <w:lvlJc w:val="left"/>
      <w:pPr>
        <w:ind w:left="2880" w:hanging="360"/>
      </w:pPr>
    </w:lvl>
    <w:lvl w:ilvl="4" w:tplc="A7062912" w:tentative="1">
      <w:start w:val="1"/>
      <w:numFmt w:val="lowerLetter"/>
      <w:lvlText w:val="%5."/>
      <w:lvlJc w:val="left"/>
      <w:pPr>
        <w:ind w:left="3600" w:hanging="360"/>
      </w:pPr>
    </w:lvl>
    <w:lvl w:ilvl="5" w:tplc="E0967C3E" w:tentative="1">
      <w:start w:val="1"/>
      <w:numFmt w:val="lowerRoman"/>
      <w:lvlText w:val="%6."/>
      <w:lvlJc w:val="right"/>
      <w:pPr>
        <w:ind w:left="4320" w:hanging="180"/>
      </w:pPr>
    </w:lvl>
    <w:lvl w:ilvl="6" w:tplc="C846AAAE" w:tentative="1">
      <w:start w:val="1"/>
      <w:numFmt w:val="decimal"/>
      <w:lvlText w:val="%7."/>
      <w:lvlJc w:val="left"/>
      <w:pPr>
        <w:ind w:left="5040" w:hanging="360"/>
      </w:pPr>
    </w:lvl>
    <w:lvl w:ilvl="7" w:tplc="86AC0322" w:tentative="1">
      <w:start w:val="1"/>
      <w:numFmt w:val="lowerLetter"/>
      <w:lvlText w:val="%8."/>
      <w:lvlJc w:val="left"/>
      <w:pPr>
        <w:ind w:left="5760" w:hanging="360"/>
      </w:pPr>
    </w:lvl>
    <w:lvl w:ilvl="8" w:tplc="97B0CB50" w:tentative="1">
      <w:start w:val="1"/>
      <w:numFmt w:val="lowerRoman"/>
      <w:lvlText w:val="%9."/>
      <w:lvlJc w:val="right"/>
      <w:pPr>
        <w:ind w:left="6480" w:hanging="180"/>
      </w:pPr>
    </w:lvl>
  </w:abstractNum>
  <w:abstractNum w:abstractNumId="13" w15:restartNumberingAfterBreak="0">
    <w:nsid w:val="0D785AF3"/>
    <w:multiLevelType w:val="multilevel"/>
    <w:tmpl w:val="50F64172"/>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C56570"/>
    <w:multiLevelType w:val="multilevel"/>
    <w:tmpl w:val="50F64172"/>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423390"/>
    <w:multiLevelType w:val="multilevel"/>
    <w:tmpl w:val="50F6417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FF78DD"/>
    <w:multiLevelType w:val="multilevel"/>
    <w:tmpl w:val="50F64172"/>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4159A2"/>
    <w:multiLevelType w:val="multilevel"/>
    <w:tmpl w:val="50F64172"/>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73310B"/>
    <w:multiLevelType w:val="multilevel"/>
    <w:tmpl w:val="50F6417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09B2E61"/>
    <w:multiLevelType w:val="multilevel"/>
    <w:tmpl w:val="50F6417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0EF42AB"/>
    <w:multiLevelType w:val="hybridMultilevel"/>
    <w:tmpl w:val="A386E716"/>
    <w:lvl w:ilvl="0" w:tplc="143A63D6">
      <w:start w:val="1"/>
      <w:numFmt w:val="bullet"/>
      <w:lvlText w:val=""/>
      <w:lvlJc w:val="left"/>
      <w:pPr>
        <w:ind w:left="1080" w:hanging="360"/>
      </w:pPr>
      <w:rPr>
        <w:rFonts w:ascii="Symbol" w:hAnsi="Symbol" w:hint="default"/>
      </w:rPr>
    </w:lvl>
    <w:lvl w:ilvl="1" w:tplc="8950350A" w:tentative="1">
      <w:start w:val="1"/>
      <w:numFmt w:val="bullet"/>
      <w:lvlText w:val="o"/>
      <w:lvlJc w:val="left"/>
      <w:pPr>
        <w:ind w:left="1800" w:hanging="360"/>
      </w:pPr>
      <w:rPr>
        <w:rFonts w:ascii="Courier New" w:hAnsi="Courier New" w:cs="Courier New" w:hint="default"/>
      </w:rPr>
    </w:lvl>
    <w:lvl w:ilvl="2" w:tplc="5156C904" w:tentative="1">
      <w:start w:val="1"/>
      <w:numFmt w:val="bullet"/>
      <w:lvlText w:val=""/>
      <w:lvlJc w:val="left"/>
      <w:pPr>
        <w:ind w:left="2520" w:hanging="360"/>
      </w:pPr>
      <w:rPr>
        <w:rFonts w:ascii="Wingdings" w:hAnsi="Wingdings" w:hint="default"/>
      </w:rPr>
    </w:lvl>
    <w:lvl w:ilvl="3" w:tplc="50DA4B42" w:tentative="1">
      <w:start w:val="1"/>
      <w:numFmt w:val="bullet"/>
      <w:lvlText w:val=""/>
      <w:lvlJc w:val="left"/>
      <w:pPr>
        <w:ind w:left="3240" w:hanging="360"/>
      </w:pPr>
      <w:rPr>
        <w:rFonts w:ascii="Symbol" w:hAnsi="Symbol" w:hint="default"/>
      </w:rPr>
    </w:lvl>
    <w:lvl w:ilvl="4" w:tplc="894CCD54" w:tentative="1">
      <w:start w:val="1"/>
      <w:numFmt w:val="bullet"/>
      <w:lvlText w:val="o"/>
      <w:lvlJc w:val="left"/>
      <w:pPr>
        <w:ind w:left="3960" w:hanging="360"/>
      </w:pPr>
      <w:rPr>
        <w:rFonts w:ascii="Courier New" w:hAnsi="Courier New" w:cs="Courier New" w:hint="default"/>
      </w:rPr>
    </w:lvl>
    <w:lvl w:ilvl="5" w:tplc="C4AEC156" w:tentative="1">
      <w:start w:val="1"/>
      <w:numFmt w:val="bullet"/>
      <w:lvlText w:val=""/>
      <w:lvlJc w:val="left"/>
      <w:pPr>
        <w:ind w:left="4680" w:hanging="360"/>
      </w:pPr>
      <w:rPr>
        <w:rFonts w:ascii="Wingdings" w:hAnsi="Wingdings" w:hint="default"/>
      </w:rPr>
    </w:lvl>
    <w:lvl w:ilvl="6" w:tplc="B29A3370" w:tentative="1">
      <w:start w:val="1"/>
      <w:numFmt w:val="bullet"/>
      <w:lvlText w:val=""/>
      <w:lvlJc w:val="left"/>
      <w:pPr>
        <w:ind w:left="5400" w:hanging="360"/>
      </w:pPr>
      <w:rPr>
        <w:rFonts w:ascii="Symbol" w:hAnsi="Symbol" w:hint="default"/>
      </w:rPr>
    </w:lvl>
    <w:lvl w:ilvl="7" w:tplc="DAA8E022" w:tentative="1">
      <w:start w:val="1"/>
      <w:numFmt w:val="bullet"/>
      <w:lvlText w:val="o"/>
      <w:lvlJc w:val="left"/>
      <w:pPr>
        <w:ind w:left="6120" w:hanging="360"/>
      </w:pPr>
      <w:rPr>
        <w:rFonts w:ascii="Courier New" w:hAnsi="Courier New" w:cs="Courier New" w:hint="default"/>
      </w:rPr>
    </w:lvl>
    <w:lvl w:ilvl="8" w:tplc="000A005C" w:tentative="1">
      <w:start w:val="1"/>
      <w:numFmt w:val="bullet"/>
      <w:lvlText w:val=""/>
      <w:lvlJc w:val="left"/>
      <w:pPr>
        <w:ind w:left="6840" w:hanging="360"/>
      </w:pPr>
      <w:rPr>
        <w:rFonts w:ascii="Wingdings" w:hAnsi="Wingdings" w:hint="default"/>
      </w:rPr>
    </w:lvl>
  </w:abstractNum>
  <w:abstractNum w:abstractNumId="21" w15:restartNumberingAfterBreak="0">
    <w:nsid w:val="124231FF"/>
    <w:multiLevelType w:val="multilevel"/>
    <w:tmpl w:val="9E1E63B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575082"/>
    <w:multiLevelType w:val="multilevel"/>
    <w:tmpl w:val="50F6417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2877DD2"/>
    <w:multiLevelType w:val="multilevel"/>
    <w:tmpl w:val="07000260"/>
    <w:lvl w:ilvl="0">
      <w:start w:val="2"/>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51E4AB7"/>
    <w:multiLevelType w:val="hybridMultilevel"/>
    <w:tmpl w:val="AD10E1DC"/>
    <w:lvl w:ilvl="0" w:tplc="DE0053BA">
      <w:start w:val="1"/>
      <w:numFmt w:val="decimal"/>
      <w:lvlText w:val="%1."/>
      <w:lvlJc w:val="left"/>
      <w:pPr>
        <w:tabs>
          <w:tab w:val="num" w:pos="720"/>
        </w:tabs>
        <w:ind w:left="720" w:hanging="360"/>
      </w:pPr>
      <w:rPr>
        <w:rFonts w:hint="default"/>
        <w:b w:val="0"/>
      </w:rPr>
    </w:lvl>
    <w:lvl w:ilvl="1" w:tplc="5C162E9A" w:tentative="1">
      <w:start w:val="1"/>
      <w:numFmt w:val="lowerLetter"/>
      <w:lvlText w:val="%2."/>
      <w:lvlJc w:val="left"/>
      <w:pPr>
        <w:tabs>
          <w:tab w:val="num" w:pos="1440"/>
        </w:tabs>
        <w:ind w:left="1440" w:hanging="360"/>
      </w:pPr>
    </w:lvl>
    <w:lvl w:ilvl="2" w:tplc="216204D0" w:tentative="1">
      <w:start w:val="1"/>
      <w:numFmt w:val="lowerRoman"/>
      <w:lvlText w:val="%3."/>
      <w:lvlJc w:val="right"/>
      <w:pPr>
        <w:tabs>
          <w:tab w:val="num" w:pos="2160"/>
        </w:tabs>
        <w:ind w:left="2160" w:hanging="180"/>
      </w:pPr>
    </w:lvl>
    <w:lvl w:ilvl="3" w:tplc="EAA430F8" w:tentative="1">
      <w:start w:val="1"/>
      <w:numFmt w:val="decimal"/>
      <w:lvlText w:val="%4."/>
      <w:lvlJc w:val="left"/>
      <w:pPr>
        <w:tabs>
          <w:tab w:val="num" w:pos="2880"/>
        </w:tabs>
        <w:ind w:left="2880" w:hanging="360"/>
      </w:pPr>
    </w:lvl>
    <w:lvl w:ilvl="4" w:tplc="1FBCF2D4" w:tentative="1">
      <w:start w:val="1"/>
      <w:numFmt w:val="lowerLetter"/>
      <w:lvlText w:val="%5."/>
      <w:lvlJc w:val="left"/>
      <w:pPr>
        <w:tabs>
          <w:tab w:val="num" w:pos="3600"/>
        </w:tabs>
        <w:ind w:left="3600" w:hanging="360"/>
      </w:pPr>
    </w:lvl>
    <w:lvl w:ilvl="5" w:tplc="6C56AA38" w:tentative="1">
      <w:start w:val="1"/>
      <w:numFmt w:val="lowerRoman"/>
      <w:lvlText w:val="%6."/>
      <w:lvlJc w:val="right"/>
      <w:pPr>
        <w:tabs>
          <w:tab w:val="num" w:pos="4320"/>
        </w:tabs>
        <w:ind w:left="4320" w:hanging="180"/>
      </w:pPr>
    </w:lvl>
    <w:lvl w:ilvl="6" w:tplc="B6BA7652" w:tentative="1">
      <w:start w:val="1"/>
      <w:numFmt w:val="decimal"/>
      <w:lvlText w:val="%7."/>
      <w:lvlJc w:val="left"/>
      <w:pPr>
        <w:tabs>
          <w:tab w:val="num" w:pos="5040"/>
        </w:tabs>
        <w:ind w:left="5040" w:hanging="360"/>
      </w:pPr>
    </w:lvl>
    <w:lvl w:ilvl="7" w:tplc="8EBA0F42" w:tentative="1">
      <w:start w:val="1"/>
      <w:numFmt w:val="lowerLetter"/>
      <w:lvlText w:val="%8."/>
      <w:lvlJc w:val="left"/>
      <w:pPr>
        <w:tabs>
          <w:tab w:val="num" w:pos="5760"/>
        </w:tabs>
        <w:ind w:left="5760" w:hanging="360"/>
      </w:pPr>
    </w:lvl>
    <w:lvl w:ilvl="8" w:tplc="DDB054F6" w:tentative="1">
      <w:start w:val="1"/>
      <w:numFmt w:val="lowerRoman"/>
      <w:lvlText w:val="%9."/>
      <w:lvlJc w:val="right"/>
      <w:pPr>
        <w:tabs>
          <w:tab w:val="num" w:pos="6480"/>
        </w:tabs>
        <w:ind w:left="6480" w:hanging="180"/>
      </w:pPr>
    </w:lvl>
  </w:abstractNum>
  <w:abstractNum w:abstractNumId="25" w15:restartNumberingAfterBreak="0">
    <w:nsid w:val="15563815"/>
    <w:multiLevelType w:val="hybridMultilevel"/>
    <w:tmpl w:val="27D2EB4E"/>
    <w:lvl w:ilvl="0" w:tplc="A32A013C">
      <w:start w:val="1"/>
      <w:numFmt w:val="decimal"/>
      <w:lvlText w:val="%1."/>
      <w:lvlJc w:val="left"/>
      <w:pPr>
        <w:tabs>
          <w:tab w:val="num" w:pos="720"/>
        </w:tabs>
        <w:ind w:left="720" w:hanging="360"/>
      </w:pPr>
      <w:rPr>
        <w:rFonts w:hint="default"/>
      </w:rPr>
    </w:lvl>
    <w:lvl w:ilvl="1" w:tplc="CF1038CA" w:tentative="1">
      <w:start w:val="1"/>
      <w:numFmt w:val="lowerLetter"/>
      <w:lvlText w:val="%2."/>
      <w:lvlJc w:val="left"/>
      <w:pPr>
        <w:tabs>
          <w:tab w:val="num" w:pos="1440"/>
        </w:tabs>
        <w:ind w:left="1440" w:hanging="360"/>
      </w:pPr>
    </w:lvl>
    <w:lvl w:ilvl="2" w:tplc="EF343B36" w:tentative="1">
      <w:start w:val="1"/>
      <w:numFmt w:val="lowerRoman"/>
      <w:lvlText w:val="%3."/>
      <w:lvlJc w:val="right"/>
      <w:pPr>
        <w:tabs>
          <w:tab w:val="num" w:pos="2160"/>
        </w:tabs>
        <w:ind w:left="2160" w:hanging="180"/>
      </w:pPr>
    </w:lvl>
    <w:lvl w:ilvl="3" w:tplc="06540C72" w:tentative="1">
      <w:start w:val="1"/>
      <w:numFmt w:val="decimal"/>
      <w:lvlText w:val="%4."/>
      <w:lvlJc w:val="left"/>
      <w:pPr>
        <w:tabs>
          <w:tab w:val="num" w:pos="2880"/>
        </w:tabs>
        <w:ind w:left="2880" w:hanging="360"/>
      </w:pPr>
    </w:lvl>
    <w:lvl w:ilvl="4" w:tplc="EB522AEE" w:tentative="1">
      <w:start w:val="1"/>
      <w:numFmt w:val="lowerLetter"/>
      <w:lvlText w:val="%5."/>
      <w:lvlJc w:val="left"/>
      <w:pPr>
        <w:tabs>
          <w:tab w:val="num" w:pos="3600"/>
        </w:tabs>
        <w:ind w:left="3600" w:hanging="360"/>
      </w:pPr>
    </w:lvl>
    <w:lvl w:ilvl="5" w:tplc="62246BB8" w:tentative="1">
      <w:start w:val="1"/>
      <w:numFmt w:val="lowerRoman"/>
      <w:lvlText w:val="%6."/>
      <w:lvlJc w:val="right"/>
      <w:pPr>
        <w:tabs>
          <w:tab w:val="num" w:pos="4320"/>
        </w:tabs>
        <w:ind w:left="4320" w:hanging="180"/>
      </w:pPr>
    </w:lvl>
    <w:lvl w:ilvl="6" w:tplc="06C40AC4" w:tentative="1">
      <w:start w:val="1"/>
      <w:numFmt w:val="decimal"/>
      <w:lvlText w:val="%7."/>
      <w:lvlJc w:val="left"/>
      <w:pPr>
        <w:tabs>
          <w:tab w:val="num" w:pos="5040"/>
        </w:tabs>
        <w:ind w:left="5040" w:hanging="360"/>
      </w:pPr>
    </w:lvl>
    <w:lvl w:ilvl="7" w:tplc="522A8166" w:tentative="1">
      <w:start w:val="1"/>
      <w:numFmt w:val="lowerLetter"/>
      <w:lvlText w:val="%8."/>
      <w:lvlJc w:val="left"/>
      <w:pPr>
        <w:tabs>
          <w:tab w:val="num" w:pos="5760"/>
        </w:tabs>
        <w:ind w:left="5760" w:hanging="360"/>
      </w:pPr>
    </w:lvl>
    <w:lvl w:ilvl="8" w:tplc="A322F344" w:tentative="1">
      <w:start w:val="1"/>
      <w:numFmt w:val="lowerRoman"/>
      <w:lvlText w:val="%9."/>
      <w:lvlJc w:val="right"/>
      <w:pPr>
        <w:tabs>
          <w:tab w:val="num" w:pos="6480"/>
        </w:tabs>
        <w:ind w:left="6480" w:hanging="180"/>
      </w:pPr>
    </w:lvl>
  </w:abstractNum>
  <w:abstractNum w:abstractNumId="26" w15:restartNumberingAfterBreak="0">
    <w:nsid w:val="15910430"/>
    <w:multiLevelType w:val="hybridMultilevel"/>
    <w:tmpl w:val="BA8C12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18535269"/>
    <w:multiLevelType w:val="multilevel"/>
    <w:tmpl w:val="50F64172"/>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696168"/>
    <w:multiLevelType w:val="hybridMultilevel"/>
    <w:tmpl w:val="3B2A0CCA"/>
    <w:lvl w:ilvl="0" w:tplc="9814B078">
      <w:start w:val="1"/>
      <w:numFmt w:val="decimal"/>
      <w:lvlText w:val="%1."/>
      <w:lvlJc w:val="left"/>
      <w:pPr>
        <w:ind w:left="720" w:hanging="360"/>
      </w:pPr>
    </w:lvl>
    <w:lvl w:ilvl="1" w:tplc="92A69354" w:tentative="1">
      <w:start w:val="1"/>
      <w:numFmt w:val="lowerLetter"/>
      <w:lvlText w:val="%2."/>
      <w:lvlJc w:val="left"/>
      <w:pPr>
        <w:ind w:left="1440" w:hanging="360"/>
      </w:pPr>
    </w:lvl>
    <w:lvl w:ilvl="2" w:tplc="909E76FA" w:tentative="1">
      <w:start w:val="1"/>
      <w:numFmt w:val="lowerRoman"/>
      <w:lvlText w:val="%3."/>
      <w:lvlJc w:val="right"/>
      <w:pPr>
        <w:ind w:left="2160" w:hanging="180"/>
      </w:pPr>
    </w:lvl>
    <w:lvl w:ilvl="3" w:tplc="E8A23E68" w:tentative="1">
      <w:start w:val="1"/>
      <w:numFmt w:val="decimal"/>
      <w:lvlText w:val="%4."/>
      <w:lvlJc w:val="left"/>
      <w:pPr>
        <w:ind w:left="2880" w:hanging="360"/>
      </w:pPr>
    </w:lvl>
    <w:lvl w:ilvl="4" w:tplc="86F4DC00" w:tentative="1">
      <w:start w:val="1"/>
      <w:numFmt w:val="lowerLetter"/>
      <w:lvlText w:val="%5."/>
      <w:lvlJc w:val="left"/>
      <w:pPr>
        <w:ind w:left="3600" w:hanging="360"/>
      </w:pPr>
    </w:lvl>
    <w:lvl w:ilvl="5" w:tplc="89F4E59C" w:tentative="1">
      <w:start w:val="1"/>
      <w:numFmt w:val="lowerRoman"/>
      <w:lvlText w:val="%6."/>
      <w:lvlJc w:val="right"/>
      <w:pPr>
        <w:ind w:left="4320" w:hanging="180"/>
      </w:pPr>
    </w:lvl>
    <w:lvl w:ilvl="6" w:tplc="35EAD5AA" w:tentative="1">
      <w:start w:val="1"/>
      <w:numFmt w:val="decimal"/>
      <w:lvlText w:val="%7."/>
      <w:lvlJc w:val="left"/>
      <w:pPr>
        <w:ind w:left="5040" w:hanging="360"/>
      </w:pPr>
    </w:lvl>
    <w:lvl w:ilvl="7" w:tplc="7D2A21AA" w:tentative="1">
      <w:start w:val="1"/>
      <w:numFmt w:val="lowerLetter"/>
      <w:lvlText w:val="%8."/>
      <w:lvlJc w:val="left"/>
      <w:pPr>
        <w:ind w:left="5760" w:hanging="360"/>
      </w:pPr>
    </w:lvl>
    <w:lvl w:ilvl="8" w:tplc="FB32589E" w:tentative="1">
      <w:start w:val="1"/>
      <w:numFmt w:val="lowerRoman"/>
      <w:lvlText w:val="%9."/>
      <w:lvlJc w:val="right"/>
      <w:pPr>
        <w:ind w:left="6480" w:hanging="180"/>
      </w:pPr>
    </w:lvl>
  </w:abstractNum>
  <w:abstractNum w:abstractNumId="29" w15:restartNumberingAfterBreak="0">
    <w:nsid w:val="1AD813A1"/>
    <w:multiLevelType w:val="multilevel"/>
    <w:tmpl w:val="8E0A9E5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C767F60"/>
    <w:multiLevelType w:val="multilevel"/>
    <w:tmpl w:val="50F64172"/>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D6153DD"/>
    <w:multiLevelType w:val="hybridMultilevel"/>
    <w:tmpl w:val="18362776"/>
    <w:lvl w:ilvl="0" w:tplc="BEC4F6E0">
      <w:start w:val="1"/>
      <w:numFmt w:val="bullet"/>
      <w:lvlText w:val=""/>
      <w:lvlJc w:val="left"/>
      <w:pPr>
        <w:ind w:left="720" w:hanging="360"/>
      </w:pPr>
      <w:rPr>
        <w:rFonts w:ascii="Symbol" w:hAnsi="Symbol" w:hint="default"/>
      </w:rPr>
    </w:lvl>
    <w:lvl w:ilvl="1" w:tplc="84426B40" w:tentative="1">
      <w:start w:val="1"/>
      <w:numFmt w:val="bullet"/>
      <w:lvlText w:val="o"/>
      <w:lvlJc w:val="left"/>
      <w:pPr>
        <w:ind w:left="1440" w:hanging="360"/>
      </w:pPr>
      <w:rPr>
        <w:rFonts w:ascii="Courier New" w:hAnsi="Courier New" w:cs="Courier New" w:hint="default"/>
      </w:rPr>
    </w:lvl>
    <w:lvl w:ilvl="2" w:tplc="F872D148" w:tentative="1">
      <w:start w:val="1"/>
      <w:numFmt w:val="bullet"/>
      <w:lvlText w:val=""/>
      <w:lvlJc w:val="left"/>
      <w:pPr>
        <w:ind w:left="2160" w:hanging="360"/>
      </w:pPr>
      <w:rPr>
        <w:rFonts w:ascii="Wingdings" w:hAnsi="Wingdings" w:hint="default"/>
      </w:rPr>
    </w:lvl>
    <w:lvl w:ilvl="3" w:tplc="52D88C1C" w:tentative="1">
      <w:start w:val="1"/>
      <w:numFmt w:val="bullet"/>
      <w:lvlText w:val=""/>
      <w:lvlJc w:val="left"/>
      <w:pPr>
        <w:ind w:left="2880" w:hanging="360"/>
      </w:pPr>
      <w:rPr>
        <w:rFonts w:ascii="Symbol" w:hAnsi="Symbol" w:hint="default"/>
      </w:rPr>
    </w:lvl>
    <w:lvl w:ilvl="4" w:tplc="B5249F14" w:tentative="1">
      <w:start w:val="1"/>
      <w:numFmt w:val="bullet"/>
      <w:lvlText w:val="o"/>
      <w:lvlJc w:val="left"/>
      <w:pPr>
        <w:ind w:left="3600" w:hanging="360"/>
      </w:pPr>
      <w:rPr>
        <w:rFonts w:ascii="Courier New" w:hAnsi="Courier New" w:cs="Courier New" w:hint="default"/>
      </w:rPr>
    </w:lvl>
    <w:lvl w:ilvl="5" w:tplc="640A4C4E" w:tentative="1">
      <w:start w:val="1"/>
      <w:numFmt w:val="bullet"/>
      <w:lvlText w:val=""/>
      <w:lvlJc w:val="left"/>
      <w:pPr>
        <w:ind w:left="4320" w:hanging="360"/>
      </w:pPr>
      <w:rPr>
        <w:rFonts w:ascii="Wingdings" w:hAnsi="Wingdings" w:hint="default"/>
      </w:rPr>
    </w:lvl>
    <w:lvl w:ilvl="6" w:tplc="CB26EBA4" w:tentative="1">
      <w:start w:val="1"/>
      <w:numFmt w:val="bullet"/>
      <w:lvlText w:val=""/>
      <w:lvlJc w:val="left"/>
      <w:pPr>
        <w:ind w:left="5040" w:hanging="360"/>
      </w:pPr>
      <w:rPr>
        <w:rFonts w:ascii="Symbol" w:hAnsi="Symbol" w:hint="default"/>
      </w:rPr>
    </w:lvl>
    <w:lvl w:ilvl="7" w:tplc="9A1457B4" w:tentative="1">
      <w:start w:val="1"/>
      <w:numFmt w:val="bullet"/>
      <w:lvlText w:val="o"/>
      <w:lvlJc w:val="left"/>
      <w:pPr>
        <w:ind w:left="5760" w:hanging="360"/>
      </w:pPr>
      <w:rPr>
        <w:rFonts w:ascii="Courier New" w:hAnsi="Courier New" w:cs="Courier New" w:hint="default"/>
      </w:rPr>
    </w:lvl>
    <w:lvl w:ilvl="8" w:tplc="007CD7D2" w:tentative="1">
      <w:start w:val="1"/>
      <w:numFmt w:val="bullet"/>
      <w:lvlText w:val=""/>
      <w:lvlJc w:val="left"/>
      <w:pPr>
        <w:ind w:left="6480" w:hanging="360"/>
      </w:pPr>
      <w:rPr>
        <w:rFonts w:ascii="Wingdings" w:hAnsi="Wingdings" w:hint="default"/>
      </w:rPr>
    </w:lvl>
  </w:abstractNum>
  <w:abstractNum w:abstractNumId="32" w15:restartNumberingAfterBreak="0">
    <w:nsid w:val="1E9162BB"/>
    <w:multiLevelType w:val="multilevel"/>
    <w:tmpl w:val="50F6417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EF300DA"/>
    <w:multiLevelType w:val="multilevel"/>
    <w:tmpl w:val="50F6417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1114981"/>
    <w:multiLevelType w:val="hybridMultilevel"/>
    <w:tmpl w:val="2BA25BF2"/>
    <w:lvl w:ilvl="0" w:tplc="DE029216">
      <w:start w:val="1"/>
      <w:numFmt w:val="bullet"/>
      <w:lvlText w:val=""/>
      <w:lvlJc w:val="left"/>
      <w:pPr>
        <w:ind w:left="1287" w:hanging="360"/>
      </w:pPr>
      <w:rPr>
        <w:rFonts w:ascii="Symbol" w:hAnsi="Symbol" w:hint="default"/>
      </w:rPr>
    </w:lvl>
    <w:lvl w:ilvl="1" w:tplc="E6C4A8AC" w:tentative="1">
      <w:start w:val="1"/>
      <w:numFmt w:val="bullet"/>
      <w:lvlText w:val="o"/>
      <w:lvlJc w:val="left"/>
      <w:pPr>
        <w:ind w:left="2007" w:hanging="360"/>
      </w:pPr>
      <w:rPr>
        <w:rFonts w:ascii="Courier New" w:hAnsi="Courier New" w:cs="Courier New" w:hint="default"/>
      </w:rPr>
    </w:lvl>
    <w:lvl w:ilvl="2" w:tplc="3B22E748" w:tentative="1">
      <w:start w:val="1"/>
      <w:numFmt w:val="bullet"/>
      <w:lvlText w:val=""/>
      <w:lvlJc w:val="left"/>
      <w:pPr>
        <w:ind w:left="2727" w:hanging="360"/>
      </w:pPr>
      <w:rPr>
        <w:rFonts w:ascii="Wingdings" w:hAnsi="Wingdings" w:hint="default"/>
      </w:rPr>
    </w:lvl>
    <w:lvl w:ilvl="3" w:tplc="4CE2DB5E" w:tentative="1">
      <w:start w:val="1"/>
      <w:numFmt w:val="bullet"/>
      <w:lvlText w:val=""/>
      <w:lvlJc w:val="left"/>
      <w:pPr>
        <w:ind w:left="3447" w:hanging="360"/>
      </w:pPr>
      <w:rPr>
        <w:rFonts w:ascii="Symbol" w:hAnsi="Symbol" w:hint="default"/>
      </w:rPr>
    </w:lvl>
    <w:lvl w:ilvl="4" w:tplc="6986BF6C" w:tentative="1">
      <w:start w:val="1"/>
      <w:numFmt w:val="bullet"/>
      <w:lvlText w:val="o"/>
      <w:lvlJc w:val="left"/>
      <w:pPr>
        <w:ind w:left="4167" w:hanging="360"/>
      </w:pPr>
      <w:rPr>
        <w:rFonts w:ascii="Courier New" w:hAnsi="Courier New" w:cs="Courier New" w:hint="default"/>
      </w:rPr>
    </w:lvl>
    <w:lvl w:ilvl="5" w:tplc="1C623260" w:tentative="1">
      <w:start w:val="1"/>
      <w:numFmt w:val="bullet"/>
      <w:lvlText w:val=""/>
      <w:lvlJc w:val="left"/>
      <w:pPr>
        <w:ind w:left="4887" w:hanging="360"/>
      </w:pPr>
      <w:rPr>
        <w:rFonts w:ascii="Wingdings" w:hAnsi="Wingdings" w:hint="default"/>
      </w:rPr>
    </w:lvl>
    <w:lvl w:ilvl="6" w:tplc="FC249786" w:tentative="1">
      <w:start w:val="1"/>
      <w:numFmt w:val="bullet"/>
      <w:lvlText w:val=""/>
      <w:lvlJc w:val="left"/>
      <w:pPr>
        <w:ind w:left="5607" w:hanging="360"/>
      </w:pPr>
      <w:rPr>
        <w:rFonts w:ascii="Symbol" w:hAnsi="Symbol" w:hint="default"/>
      </w:rPr>
    </w:lvl>
    <w:lvl w:ilvl="7" w:tplc="6734D1EC" w:tentative="1">
      <w:start w:val="1"/>
      <w:numFmt w:val="bullet"/>
      <w:lvlText w:val="o"/>
      <w:lvlJc w:val="left"/>
      <w:pPr>
        <w:ind w:left="6327" w:hanging="360"/>
      </w:pPr>
      <w:rPr>
        <w:rFonts w:ascii="Courier New" w:hAnsi="Courier New" w:cs="Courier New" w:hint="default"/>
      </w:rPr>
    </w:lvl>
    <w:lvl w:ilvl="8" w:tplc="E74021B0" w:tentative="1">
      <w:start w:val="1"/>
      <w:numFmt w:val="bullet"/>
      <w:lvlText w:val=""/>
      <w:lvlJc w:val="left"/>
      <w:pPr>
        <w:ind w:left="7047" w:hanging="360"/>
      </w:pPr>
      <w:rPr>
        <w:rFonts w:ascii="Wingdings" w:hAnsi="Wingdings" w:hint="default"/>
      </w:rPr>
    </w:lvl>
  </w:abstractNum>
  <w:abstractNum w:abstractNumId="35" w15:restartNumberingAfterBreak="0">
    <w:nsid w:val="220B484E"/>
    <w:multiLevelType w:val="multilevel"/>
    <w:tmpl w:val="50F64172"/>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27B04DC"/>
    <w:multiLevelType w:val="multilevel"/>
    <w:tmpl w:val="50F6417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28914E2"/>
    <w:multiLevelType w:val="hybridMultilevel"/>
    <w:tmpl w:val="FBFEFED2"/>
    <w:lvl w:ilvl="0" w:tplc="9F621C9A">
      <w:start w:val="1"/>
      <w:numFmt w:val="bullet"/>
      <w:lvlText w:val=""/>
      <w:lvlJc w:val="left"/>
      <w:pPr>
        <w:ind w:left="720" w:hanging="360"/>
      </w:pPr>
      <w:rPr>
        <w:rFonts w:ascii="Wingdings" w:hAnsi="Wingdings" w:hint="default"/>
      </w:rPr>
    </w:lvl>
    <w:lvl w:ilvl="1" w:tplc="B06A6B22" w:tentative="1">
      <w:start w:val="1"/>
      <w:numFmt w:val="bullet"/>
      <w:lvlText w:val="o"/>
      <w:lvlJc w:val="left"/>
      <w:pPr>
        <w:ind w:left="1440" w:hanging="360"/>
      </w:pPr>
      <w:rPr>
        <w:rFonts w:ascii="Courier New" w:hAnsi="Courier New" w:cs="Courier New" w:hint="default"/>
      </w:rPr>
    </w:lvl>
    <w:lvl w:ilvl="2" w:tplc="65E0AD88" w:tentative="1">
      <w:start w:val="1"/>
      <w:numFmt w:val="bullet"/>
      <w:lvlText w:val=""/>
      <w:lvlJc w:val="left"/>
      <w:pPr>
        <w:ind w:left="2160" w:hanging="360"/>
      </w:pPr>
      <w:rPr>
        <w:rFonts w:ascii="Wingdings" w:hAnsi="Wingdings" w:hint="default"/>
      </w:rPr>
    </w:lvl>
    <w:lvl w:ilvl="3" w:tplc="D2C8024C" w:tentative="1">
      <w:start w:val="1"/>
      <w:numFmt w:val="bullet"/>
      <w:lvlText w:val=""/>
      <w:lvlJc w:val="left"/>
      <w:pPr>
        <w:ind w:left="2880" w:hanging="360"/>
      </w:pPr>
      <w:rPr>
        <w:rFonts w:ascii="Symbol" w:hAnsi="Symbol" w:hint="default"/>
      </w:rPr>
    </w:lvl>
    <w:lvl w:ilvl="4" w:tplc="9E688ADE" w:tentative="1">
      <w:start w:val="1"/>
      <w:numFmt w:val="bullet"/>
      <w:lvlText w:val="o"/>
      <w:lvlJc w:val="left"/>
      <w:pPr>
        <w:ind w:left="3600" w:hanging="360"/>
      </w:pPr>
      <w:rPr>
        <w:rFonts w:ascii="Courier New" w:hAnsi="Courier New" w:cs="Courier New" w:hint="default"/>
      </w:rPr>
    </w:lvl>
    <w:lvl w:ilvl="5" w:tplc="DF7ADD16" w:tentative="1">
      <w:start w:val="1"/>
      <w:numFmt w:val="bullet"/>
      <w:lvlText w:val=""/>
      <w:lvlJc w:val="left"/>
      <w:pPr>
        <w:ind w:left="4320" w:hanging="360"/>
      </w:pPr>
      <w:rPr>
        <w:rFonts w:ascii="Wingdings" w:hAnsi="Wingdings" w:hint="default"/>
      </w:rPr>
    </w:lvl>
    <w:lvl w:ilvl="6" w:tplc="13F603BE" w:tentative="1">
      <w:start w:val="1"/>
      <w:numFmt w:val="bullet"/>
      <w:lvlText w:val=""/>
      <w:lvlJc w:val="left"/>
      <w:pPr>
        <w:ind w:left="5040" w:hanging="360"/>
      </w:pPr>
      <w:rPr>
        <w:rFonts w:ascii="Symbol" w:hAnsi="Symbol" w:hint="default"/>
      </w:rPr>
    </w:lvl>
    <w:lvl w:ilvl="7" w:tplc="0334502E" w:tentative="1">
      <w:start w:val="1"/>
      <w:numFmt w:val="bullet"/>
      <w:lvlText w:val="o"/>
      <w:lvlJc w:val="left"/>
      <w:pPr>
        <w:ind w:left="5760" w:hanging="360"/>
      </w:pPr>
      <w:rPr>
        <w:rFonts w:ascii="Courier New" w:hAnsi="Courier New" w:cs="Courier New" w:hint="default"/>
      </w:rPr>
    </w:lvl>
    <w:lvl w:ilvl="8" w:tplc="48ECEF00" w:tentative="1">
      <w:start w:val="1"/>
      <w:numFmt w:val="bullet"/>
      <w:lvlText w:val=""/>
      <w:lvlJc w:val="left"/>
      <w:pPr>
        <w:ind w:left="6480" w:hanging="360"/>
      </w:pPr>
      <w:rPr>
        <w:rFonts w:ascii="Wingdings" w:hAnsi="Wingdings" w:hint="default"/>
      </w:rPr>
    </w:lvl>
  </w:abstractNum>
  <w:abstractNum w:abstractNumId="38" w15:restartNumberingAfterBreak="0">
    <w:nsid w:val="2505658F"/>
    <w:multiLevelType w:val="multilevel"/>
    <w:tmpl w:val="BA1074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5200550"/>
    <w:multiLevelType w:val="multilevel"/>
    <w:tmpl w:val="A316348E"/>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B6B641C"/>
    <w:multiLevelType w:val="hybridMultilevel"/>
    <w:tmpl w:val="8EAE3CA6"/>
    <w:lvl w:ilvl="0" w:tplc="8152C668">
      <w:start w:val="1"/>
      <w:numFmt w:val="bullet"/>
      <w:lvlText w:val=""/>
      <w:lvlJc w:val="left"/>
      <w:pPr>
        <w:tabs>
          <w:tab w:val="num" w:pos="720"/>
        </w:tabs>
        <w:ind w:left="720" w:hanging="360"/>
      </w:pPr>
      <w:rPr>
        <w:rFonts w:ascii="Wingdings" w:hAnsi="Wingdings" w:hint="default"/>
      </w:rPr>
    </w:lvl>
    <w:lvl w:ilvl="1" w:tplc="09E05AC6" w:tentative="1">
      <w:start w:val="1"/>
      <w:numFmt w:val="bullet"/>
      <w:lvlText w:val="o"/>
      <w:lvlJc w:val="left"/>
      <w:pPr>
        <w:tabs>
          <w:tab w:val="num" w:pos="1440"/>
        </w:tabs>
        <w:ind w:left="1440" w:hanging="360"/>
      </w:pPr>
      <w:rPr>
        <w:rFonts w:ascii="Courier New" w:hAnsi="Courier New" w:cs="Courier New" w:hint="default"/>
      </w:rPr>
    </w:lvl>
    <w:lvl w:ilvl="2" w:tplc="BB30A79E" w:tentative="1">
      <w:start w:val="1"/>
      <w:numFmt w:val="bullet"/>
      <w:lvlText w:val=""/>
      <w:lvlJc w:val="left"/>
      <w:pPr>
        <w:tabs>
          <w:tab w:val="num" w:pos="2160"/>
        </w:tabs>
        <w:ind w:left="2160" w:hanging="360"/>
      </w:pPr>
      <w:rPr>
        <w:rFonts w:ascii="Wingdings" w:hAnsi="Wingdings" w:hint="default"/>
      </w:rPr>
    </w:lvl>
    <w:lvl w:ilvl="3" w:tplc="D952CBD0" w:tentative="1">
      <w:start w:val="1"/>
      <w:numFmt w:val="bullet"/>
      <w:lvlText w:val=""/>
      <w:lvlJc w:val="left"/>
      <w:pPr>
        <w:tabs>
          <w:tab w:val="num" w:pos="2880"/>
        </w:tabs>
        <w:ind w:left="2880" w:hanging="360"/>
      </w:pPr>
      <w:rPr>
        <w:rFonts w:ascii="Symbol" w:hAnsi="Symbol" w:hint="default"/>
      </w:rPr>
    </w:lvl>
    <w:lvl w:ilvl="4" w:tplc="A37EB416" w:tentative="1">
      <w:start w:val="1"/>
      <w:numFmt w:val="bullet"/>
      <w:lvlText w:val="o"/>
      <w:lvlJc w:val="left"/>
      <w:pPr>
        <w:tabs>
          <w:tab w:val="num" w:pos="3600"/>
        </w:tabs>
        <w:ind w:left="3600" w:hanging="360"/>
      </w:pPr>
      <w:rPr>
        <w:rFonts w:ascii="Courier New" w:hAnsi="Courier New" w:cs="Courier New" w:hint="default"/>
      </w:rPr>
    </w:lvl>
    <w:lvl w:ilvl="5" w:tplc="381010A6" w:tentative="1">
      <w:start w:val="1"/>
      <w:numFmt w:val="bullet"/>
      <w:lvlText w:val=""/>
      <w:lvlJc w:val="left"/>
      <w:pPr>
        <w:tabs>
          <w:tab w:val="num" w:pos="4320"/>
        </w:tabs>
        <w:ind w:left="4320" w:hanging="360"/>
      </w:pPr>
      <w:rPr>
        <w:rFonts w:ascii="Wingdings" w:hAnsi="Wingdings" w:hint="default"/>
      </w:rPr>
    </w:lvl>
    <w:lvl w:ilvl="6" w:tplc="25965010" w:tentative="1">
      <w:start w:val="1"/>
      <w:numFmt w:val="bullet"/>
      <w:lvlText w:val=""/>
      <w:lvlJc w:val="left"/>
      <w:pPr>
        <w:tabs>
          <w:tab w:val="num" w:pos="5040"/>
        </w:tabs>
        <w:ind w:left="5040" w:hanging="360"/>
      </w:pPr>
      <w:rPr>
        <w:rFonts w:ascii="Symbol" w:hAnsi="Symbol" w:hint="default"/>
      </w:rPr>
    </w:lvl>
    <w:lvl w:ilvl="7" w:tplc="0776A64E" w:tentative="1">
      <w:start w:val="1"/>
      <w:numFmt w:val="bullet"/>
      <w:lvlText w:val="o"/>
      <w:lvlJc w:val="left"/>
      <w:pPr>
        <w:tabs>
          <w:tab w:val="num" w:pos="5760"/>
        </w:tabs>
        <w:ind w:left="5760" w:hanging="360"/>
      </w:pPr>
      <w:rPr>
        <w:rFonts w:ascii="Courier New" w:hAnsi="Courier New" w:cs="Courier New" w:hint="default"/>
      </w:rPr>
    </w:lvl>
    <w:lvl w:ilvl="8" w:tplc="6866A8B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B57446"/>
    <w:multiLevelType w:val="hybridMultilevel"/>
    <w:tmpl w:val="D87460CC"/>
    <w:lvl w:ilvl="0" w:tplc="E8B02E9C">
      <w:start w:val="1"/>
      <w:numFmt w:val="lowerRoman"/>
      <w:lvlText w:val="%1."/>
      <w:lvlJc w:val="left"/>
      <w:pPr>
        <w:ind w:left="1080" w:hanging="720"/>
      </w:pPr>
      <w:rPr>
        <w:rFonts w:ascii="Arial" w:hAnsi="Arial" w:cs="Arial"/>
        <w:sz w:val="22"/>
      </w:rPr>
    </w:lvl>
    <w:lvl w:ilvl="1" w:tplc="A5A093FE" w:tentative="1">
      <w:start w:val="1"/>
      <w:numFmt w:val="lowerLetter"/>
      <w:lvlText w:val="%2."/>
      <w:lvlJc w:val="left"/>
      <w:pPr>
        <w:ind w:left="1440" w:hanging="360"/>
      </w:pPr>
    </w:lvl>
    <w:lvl w:ilvl="2" w:tplc="013222FE" w:tentative="1">
      <w:start w:val="1"/>
      <w:numFmt w:val="lowerRoman"/>
      <w:lvlText w:val="%3."/>
      <w:lvlJc w:val="right"/>
      <w:pPr>
        <w:ind w:left="2160" w:hanging="180"/>
      </w:pPr>
    </w:lvl>
    <w:lvl w:ilvl="3" w:tplc="C784C1CC" w:tentative="1">
      <w:start w:val="1"/>
      <w:numFmt w:val="decimal"/>
      <w:lvlText w:val="%4."/>
      <w:lvlJc w:val="left"/>
      <w:pPr>
        <w:ind w:left="2880" w:hanging="360"/>
      </w:pPr>
    </w:lvl>
    <w:lvl w:ilvl="4" w:tplc="2E7A7908" w:tentative="1">
      <w:start w:val="1"/>
      <w:numFmt w:val="lowerLetter"/>
      <w:lvlText w:val="%5."/>
      <w:lvlJc w:val="left"/>
      <w:pPr>
        <w:ind w:left="3600" w:hanging="360"/>
      </w:pPr>
    </w:lvl>
    <w:lvl w:ilvl="5" w:tplc="C2863102" w:tentative="1">
      <w:start w:val="1"/>
      <w:numFmt w:val="lowerRoman"/>
      <w:lvlText w:val="%6."/>
      <w:lvlJc w:val="right"/>
      <w:pPr>
        <w:ind w:left="4320" w:hanging="180"/>
      </w:pPr>
    </w:lvl>
    <w:lvl w:ilvl="6" w:tplc="94AC283A" w:tentative="1">
      <w:start w:val="1"/>
      <w:numFmt w:val="decimal"/>
      <w:lvlText w:val="%7."/>
      <w:lvlJc w:val="left"/>
      <w:pPr>
        <w:ind w:left="5040" w:hanging="360"/>
      </w:pPr>
    </w:lvl>
    <w:lvl w:ilvl="7" w:tplc="B6F2F3A2" w:tentative="1">
      <w:start w:val="1"/>
      <w:numFmt w:val="lowerLetter"/>
      <w:lvlText w:val="%8."/>
      <w:lvlJc w:val="left"/>
      <w:pPr>
        <w:ind w:left="5760" w:hanging="360"/>
      </w:pPr>
    </w:lvl>
    <w:lvl w:ilvl="8" w:tplc="46F814A8" w:tentative="1">
      <w:start w:val="1"/>
      <w:numFmt w:val="lowerRoman"/>
      <w:lvlText w:val="%9."/>
      <w:lvlJc w:val="right"/>
      <w:pPr>
        <w:ind w:left="6480" w:hanging="180"/>
      </w:pPr>
    </w:lvl>
  </w:abstractNum>
  <w:abstractNum w:abstractNumId="42" w15:restartNumberingAfterBreak="0">
    <w:nsid w:val="2BC84B87"/>
    <w:multiLevelType w:val="multilevel"/>
    <w:tmpl w:val="6F600F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BEE7F30"/>
    <w:multiLevelType w:val="hybridMultilevel"/>
    <w:tmpl w:val="56320DCE"/>
    <w:lvl w:ilvl="0" w:tplc="94EEF47E">
      <w:start w:val="1"/>
      <w:numFmt w:val="bullet"/>
      <w:lvlText w:val=""/>
      <w:lvlJc w:val="left"/>
      <w:pPr>
        <w:tabs>
          <w:tab w:val="num" w:pos="360"/>
        </w:tabs>
        <w:ind w:left="360" w:hanging="360"/>
      </w:pPr>
      <w:rPr>
        <w:rFonts w:ascii="Symbol" w:hAnsi="Symbol" w:hint="default"/>
        <w:color w:val="auto"/>
      </w:rPr>
    </w:lvl>
    <w:lvl w:ilvl="1" w:tplc="48FA1A64" w:tentative="1">
      <w:start w:val="1"/>
      <w:numFmt w:val="bullet"/>
      <w:lvlText w:val="o"/>
      <w:lvlJc w:val="left"/>
      <w:pPr>
        <w:tabs>
          <w:tab w:val="num" w:pos="1440"/>
        </w:tabs>
        <w:ind w:left="1440" w:hanging="360"/>
      </w:pPr>
      <w:rPr>
        <w:rFonts w:ascii="Courier New" w:hAnsi="Courier New" w:hint="default"/>
      </w:rPr>
    </w:lvl>
    <w:lvl w:ilvl="2" w:tplc="F8BAC0AA" w:tentative="1">
      <w:start w:val="1"/>
      <w:numFmt w:val="bullet"/>
      <w:lvlText w:val=""/>
      <w:lvlJc w:val="left"/>
      <w:pPr>
        <w:tabs>
          <w:tab w:val="num" w:pos="2160"/>
        </w:tabs>
        <w:ind w:left="2160" w:hanging="360"/>
      </w:pPr>
      <w:rPr>
        <w:rFonts w:ascii="Wingdings" w:hAnsi="Wingdings" w:hint="default"/>
      </w:rPr>
    </w:lvl>
    <w:lvl w:ilvl="3" w:tplc="CB46E222" w:tentative="1">
      <w:start w:val="1"/>
      <w:numFmt w:val="bullet"/>
      <w:lvlText w:val=""/>
      <w:lvlJc w:val="left"/>
      <w:pPr>
        <w:tabs>
          <w:tab w:val="num" w:pos="2880"/>
        </w:tabs>
        <w:ind w:left="2880" w:hanging="360"/>
      </w:pPr>
      <w:rPr>
        <w:rFonts w:ascii="Symbol" w:hAnsi="Symbol" w:hint="default"/>
      </w:rPr>
    </w:lvl>
    <w:lvl w:ilvl="4" w:tplc="C6E4B060" w:tentative="1">
      <w:start w:val="1"/>
      <w:numFmt w:val="bullet"/>
      <w:lvlText w:val="o"/>
      <w:lvlJc w:val="left"/>
      <w:pPr>
        <w:tabs>
          <w:tab w:val="num" w:pos="3600"/>
        </w:tabs>
        <w:ind w:left="3600" w:hanging="360"/>
      </w:pPr>
      <w:rPr>
        <w:rFonts w:ascii="Courier New" w:hAnsi="Courier New" w:hint="default"/>
      </w:rPr>
    </w:lvl>
    <w:lvl w:ilvl="5" w:tplc="EFBEDF0E" w:tentative="1">
      <w:start w:val="1"/>
      <w:numFmt w:val="bullet"/>
      <w:lvlText w:val=""/>
      <w:lvlJc w:val="left"/>
      <w:pPr>
        <w:tabs>
          <w:tab w:val="num" w:pos="4320"/>
        </w:tabs>
        <w:ind w:left="4320" w:hanging="360"/>
      </w:pPr>
      <w:rPr>
        <w:rFonts w:ascii="Wingdings" w:hAnsi="Wingdings" w:hint="default"/>
      </w:rPr>
    </w:lvl>
    <w:lvl w:ilvl="6" w:tplc="D124D830" w:tentative="1">
      <w:start w:val="1"/>
      <w:numFmt w:val="bullet"/>
      <w:lvlText w:val=""/>
      <w:lvlJc w:val="left"/>
      <w:pPr>
        <w:tabs>
          <w:tab w:val="num" w:pos="5040"/>
        </w:tabs>
        <w:ind w:left="5040" w:hanging="360"/>
      </w:pPr>
      <w:rPr>
        <w:rFonts w:ascii="Symbol" w:hAnsi="Symbol" w:hint="default"/>
      </w:rPr>
    </w:lvl>
    <w:lvl w:ilvl="7" w:tplc="23C6A54A" w:tentative="1">
      <w:start w:val="1"/>
      <w:numFmt w:val="bullet"/>
      <w:lvlText w:val="o"/>
      <w:lvlJc w:val="left"/>
      <w:pPr>
        <w:tabs>
          <w:tab w:val="num" w:pos="5760"/>
        </w:tabs>
        <w:ind w:left="5760" w:hanging="360"/>
      </w:pPr>
      <w:rPr>
        <w:rFonts w:ascii="Courier New" w:hAnsi="Courier New" w:hint="default"/>
      </w:rPr>
    </w:lvl>
    <w:lvl w:ilvl="8" w:tplc="93DE35B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D5E351F"/>
    <w:multiLevelType w:val="multilevel"/>
    <w:tmpl w:val="50F6417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9E1525"/>
    <w:multiLevelType w:val="multilevel"/>
    <w:tmpl w:val="50F6417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3D6D1C"/>
    <w:multiLevelType w:val="multilevel"/>
    <w:tmpl w:val="50F64172"/>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FD3615A"/>
    <w:multiLevelType w:val="multilevel"/>
    <w:tmpl w:val="EAEC27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565184E"/>
    <w:multiLevelType w:val="multilevel"/>
    <w:tmpl w:val="3FA61A4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lang w:val="es-E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6326C46"/>
    <w:multiLevelType w:val="multilevel"/>
    <w:tmpl w:val="A316348E"/>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6837273"/>
    <w:multiLevelType w:val="hybridMultilevel"/>
    <w:tmpl w:val="C9E83C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36CD207C"/>
    <w:multiLevelType w:val="multilevel"/>
    <w:tmpl w:val="50F64172"/>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7D51876"/>
    <w:multiLevelType w:val="multilevel"/>
    <w:tmpl w:val="21CA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067FB2"/>
    <w:multiLevelType w:val="multilevel"/>
    <w:tmpl w:val="50F6417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8D03B15"/>
    <w:multiLevelType w:val="multilevel"/>
    <w:tmpl w:val="50F64172"/>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9E138FA"/>
    <w:multiLevelType w:val="hybridMultilevel"/>
    <w:tmpl w:val="59F2133E"/>
    <w:lvl w:ilvl="0" w:tplc="917482EC">
      <w:start w:val="1"/>
      <w:numFmt w:val="bullet"/>
      <w:lvlText w:val=""/>
      <w:lvlJc w:val="left"/>
      <w:pPr>
        <w:tabs>
          <w:tab w:val="num" w:pos="360"/>
        </w:tabs>
        <w:ind w:left="360" w:hanging="360"/>
      </w:pPr>
      <w:rPr>
        <w:rFonts w:ascii="Symbol" w:hAnsi="Symbol" w:hint="default"/>
        <w:color w:val="auto"/>
        <w:sz w:val="20"/>
        <w:szCs w:val="20"/>
      </w:rPr>
    </w:lvl>
    <w:lvl w:ilvl="1" w:tplc="192C17A4">
      <w:start w:val="1"/>
      <w:numFmt w:val="bullet"/>
      <w:lvlText w:val=""/>
      <w:lvlJc w:val="left"/>
      <w:pPr>
        <w:tabs>
          <w:tab w:val="num" w:pos="1440"/>
        </w:tabs>
        <w:ind w:left="1440" w:hanging="360"/>
      </w:pPr>
      <w:rPr>
        <w:rFonts w:ascii="Symbol" w:hAnsi="Symbol" w:hint="default"/>
        <w:color w:val="auto"/>
        <w:sz w:val="20"/>
        <w:szCs w:val="20"/>
      </w:rPr>
    </w:lvl>
    <w:lvl w:ilvl="2" w:tplc="60BA2E90" w:tentative="1">
      <w:start w:val="1"/>
      <w:numFmt w:val="bullet"/>
      <w:lvlText w:val=""/>
      <w:lvlJc w:val="left"/>
      <w:pPr>
        <w:tabs>
          <w:tab w:val="num" w:pos="2160"/>
        </w:tabs>
        <w:ind w:left="2160" w:hanging="360"/>
      </w:pPr>
      <w:rPr>
        <w:rFonts w:ascii="Wingdings" w:hAnsi="Wingdings" w:hint="default"/>
      </w:rPr>
    </w:lvl>
    <w:lvl w:ilvl="3" w:tplc="905E139E" w:tentative="1">
      <w:start w:val="1"/>
      <w:numFmt w:val="bullet"/>
      <w:lvlText w:val=""/>
      <w:lvlJc w:val="left"/>
      <w:pPr>
        <w:tabs>
          <w:tab w:val="num" w:pos="2880"/>
        </w:tabs>
        <w:ind w:left="2880" w:hanging="360"/>
      </w:pPr>
      <w:rPr>
        <w:rFonts w:ascii="Symbol" w:hAnsi="Symbol" w:hint="default"/>
      </w:rPr>
    </w:lvl>
    <w:lvl w:ilvl="4" w:tplc="1C98789C" w:tentative="1">
      <w:start w:val="1"/>
      <w:numFmt w:val="bullet"/>
      <w:lvlText w:val="o"/>
      <w:lvlJc w:val="left"/>
      <w:pPr>
        <w:tabs>
          <w:tab w:val="num" w:pos="3600"/>
        </w:tabs>
        <w:ind w:left="3600" w:hanging="360"/>
      </w:pPr>
      <w:rPr>
        <w:rFonts w:ascii="Courier New" w:hAnsi="Courier New" w:cs="Courier New" w:hint="default"/>
      </w:rPr>
    </w:lvl>
    <w:lvl w:ilvl="5" w:tplc="9DA691E0" w:tentative="1">
      <w:start w:val="1"/>
      <w:numFmt w:val="bullet"/>
      <w:lvlText w:val=""/>
      <w:lvlJc w:val="left"/>
      <w:pPr>
        <w:tabs>
          <w:tab w:val="num" w:pos="4320"/>
        </w:tabs>
        <w:ind w:left="4320" w:hanging="360"/>
      </w:pPr>
      <w:rPr>
        <w:rFonts w:ascii="Wingdings" w:hAnsi="Wingdings" w:hint="default"/>
      </w:rPr>
    </w:lvl>
    <w:lvl w:ilvl="6" w:tplc="B4B4EA88" w:tentative="1">
      <w:start w:val="1"/>
      <w:numFmt w:val="bullet"/>
      <w:lvlText w:val=""/>
      <w:lvlJc w:val="left"/>
      <w:pPr>
        <w:tabs>
          <w:tab w:val="num" w:pos="5040"/>
        </w:tabs>
        <w:ind w:left="5040" w:hanging="360"/>
      </w:pPr>
      <w:rPr>
        <w:rFonts w:ascii="Symbol" w:hAnsi="Symbol" w:hint="default"/>
      </w:rPr>
    </w:lvl>
    <w:lvl w:ilvl="7" w:tplc="EF9A858C" w:tentative="1">
      <w:start w:val="1"/>
      <w:numFmt w:val="bullet"/>
      <w:lvlText w:val="o"/>
      <w:lvlJc w:val="left"/>
      <w:pPr>
        <w:tabs>
          <w:tab w:val="num" w:pos="5760"/>
        </w:tabs>
        <w:ind w:left="5760" w:hanging="360"/>
      </w:pPr>
      <w:rPr>
        <w:rFonts w:ascii="Courier New" w:hAnsi="Courier New" w:cs="Courier New" w:hint="default"/>
      </w:rPr>
    </w:lvl>
    <w:lvl w:ilvl="8" w:tplc="EED4F76A"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A9F2F3A"/>
    <w:multiLevelType w:val="multilevel"/>
    <w:tmpl w:val="50F641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172988"/>
    <w:multiLevelType w:val="hybridMultilevel"/>
    <w:tmpl w:val="20E2C1B4"/>
    <w:lvl w:ilvl="0" w:tplc="A9DC0626">
      <w:start w:val="1"/>
      <w:numFmt w:val="bullet"/>
      <w:lvlText w:val="•"/>
      <w:lvlJc w:val="left"/>
      <w:pPr>
        <w:tabs>
          <w:tab w:val="num" w:pos="720"/>
        </w:tabs>
        <w:ind w:left="720" w:hanging="360"/>
      </w:pPr>
      <w:rPr>
        <w:rFonts w:ascii="Arial" w:hAnsi="Arial" w:hint="default"/>
      </w:rPr>
    </w:lvl>
    <w:lvl w:ilvl="1" w:tplc="2304B0D0" w:tentative="1">
      <w:start w:val="1"/>
      <w:numFmt w:val="bullet"/>
      <w:lvlText w:val="•"/>
      <w:lvlJc w:val="left"/>
      <w:pPr>
        <w:tabs>
          <w:tab w:val="num" w:pos="1440"/>
        </w:tabs>
        <w:ind w:left="1440" w:hanging="360"/>
      </w:pPr>
      <w:rPr>
        <w:rFonts w:ascii="Arial" w:hAnsi="Arial" w:hint="default"/>
      </w:rPr>
    </w:lvl>
    <w:lvl w:ilvl="2" w:tplc="C9E03342" w:tentative="1">
      <w:start w:val="1"/>
      <w:numFmt w:val="bullet"/>
      <w:lvlText w:val="•"/>
      <w:lvlJc w:val="left"/>
      <w:pPr>
        <w:tabs>
          <w:tab w:val="num" w:pos="2160"/>
        </w:tabs>
        <w:ind w:left="2160" w:hanging="360"/>
      </w:pPr>
      <w:rPr>
        <w:rFonts w:ascii="Arial" w:hAnsi="Arial" w:hint="default"/>
      </w:rPr>
    </w:lvl>
    <w:lvl w:ilvl="3" w:tplc="E6F25290" w:tentative="1">
      <w:start w:val="1"/>
      <w:numFmt w:val="bullet"/>
      <w:lvlText w:val="•"/>
      <w:lvlJc w:val="left"/>
      <w:pPr>
        <w:tabs>
          <w:tab w:val="num" w:pos="2880"/>
        </w:tabs>
        <w:ind w:left="2880" w:hanging="360"/>
      </w:pPr>
      <w:rPr>
        <w:rFonts w:ascii="Arial" w:hAnsi="Arial" w:hint="default"/>
      </w:rPr>
    </w:lvl>
    <w:lvl w:ilvl="4" w:tplc="C3308A5A" w:tentative="1">
      <w:start w:val="1"/>
      <w:numFmt w:val="bullet"/>
      <w:lvlText w:val="•"/>
      <w:lvlJc w:val="left"/>
      <w:pPr>
        <w:tabs>
          <w:tab w:val="num" w:pos="3600"/>
        </w:tabs>
        <w:ind w:left="3600" w:hanging="360"/>
      </w:pPr>
      <w:rPr>
        <w:rFonts w:ascii="Arial" w:hAnsi="Arial" w:hint="default"/>
      </w:rPr>
    </w:lvl>
    <w:lvl w:ilvl="5" w:tplc="3E28F8B4" w:tentative="1">
      <w:start w:val="1"/>
      <w:numFmt w:val="bullet"/>
      <w:lvlText w:val="•"/>
      <w:lvlJc w:val="left"/>
      <w:pPr>
        <w:tabs>
          <w:tab w:val="num" w:pos="4320"/>
        </w:tabs>
        <w:ind w:left="4320" w:hanging="360"/>
      </w:pPr>
      <w:rPr>
        <w:rFonts w:ascii="Arial" w:hAnsi="Arial" w:hint="default"/>
      </w:rPr>
    </w:lvl>
    <w:lvl w:ilvl="6" w:tplc="A3101796" w:tentative="1">
      <w:start w:val="1"/>
      <w:numFmt w:val="bullet"/>
      <w:lvlText w:val="•"/>
      <w:lvlJc w:val="left"/>
      <w:pPr>
        <w:tabs>
          <w:tab w:val="num" w:pos="5040"/>
        </w:tabs>
        <w:ind w:left="5040" w:hanging="360"/>
      </w:pPr>
      <w:rPr>
        <w:rFonts w:ascii="Arial" w:hAnsi="Arial" w:hint="default"/>
      </w:rPr>
    </w:lvl>
    <w:lvl w:ilvl="7" w:tplc="1930BA88" w:tentative="1">
      <w:start w:val="1"/>
      <w:numFmt w:val="bullet"/>
      <w:lvlText w:val="•"/>
      <w:lvlJc w:val="left"/>
      <w:pPr>
        <w:tabs>
          <w:tab w:val="num" w:pos="5760"/>
        </w:tabs>
        <w:ind w:left="5760" w:hanging="360"/>
      </w:pPr>
      <w:rPr>
        <w:rFonts w:ascii="Arial" w:hAnsi="Arial" w:hint="default"/>
      </w:rPr>
    </w:lvl>
    <w:lvl w:ilvl="8" w:tplc="A52030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B5870C7"/>
    <w:multiLevelType w:val="hybridMultilevel"/>
    <w:tmpl w:val="8392E4C0"/>
    <w:lvl w:ilvl="0" w:tplc="D5A48974">
      <w:start w:val="1"/>
      <w:numFmt w:val="bullet"/>
      <w:lvlText w:val=""/>
      <w:lvlJc w:val="left"/>
      <w:pPr>
        <w:tabs>
          <w:tab w:val="num" w:pos="1080"/>
        </w:tabs>
        <w:ind w:left="1080" w:hanging="360"/>
      </w:pPr>
      <w:rPr>
        <w:rFonts w:ascii="Symbol" w:hAnsi="Symbol" w:hint="default"/>
      </w:rPr>
    </w:lvl>
    <w:lvl w:ilvl="1" w:tplc="D20CCDD2">
      <w:start w:val="1"/>
      <w:numFmt w:val="bullet"/>
      <w:lvlText w:val="o"/>
      <w:lvlJc w:val="left"/>
      <w:pPr>
        <w:tabs>
          <w:tab w:val="num" w:pos="1800"/>
        </w:tabs>
        <w:ind w:left="1800" w:hanging="360"/>
      </w:pPr>
      <w:rPr>
        <w:rFonts w:ascii="Courier New" w:hAnsi="Courier New" w:cs="Courier New" w:hint="default"/>
      </w:rPr>
    </w:lvl>
    <w:lvl w:ilvl="2" w:tplc="A1E413C2" w:tentative="1">
      <w:start w:val="1"/>
      <w:numFmt w:val="bullet"/>
      <w:lvlText w:val=""/>
      <w:lvlJc w:val="left"/>
      <w:pPr>
        <w:tabs>
          <w:tab w:val="num" w:pos="2520"/>
        </w:tabs>
        <w:ind w:left="2520" w:hanging="360"/>
      </w:pPr>
      <w:rPr>
        <w:rFonts w:ascii="Wingdings" w:hAnsi="Wingdings" w:hint="default"/>
      </w:rPr>
    </w:lvl>
    <w:lvl w:ilvl="3" w:tplc="6C98736E" w:tentative="1">
      <w:start w:val="1"/>
      <w:numFmt w:val="bullet"/>
      <w:lvlText w:val=""/>
      <w:lvlJc w:val="left"/>
      <w:pPr>
        <w:tabs>
          <w:tab w:val="num" w:pos="3240"/>
        </w:tabs>
        <w:ind w:left="3240" w:hanging="360"/>
      </w:pPr>
      <w:rPr>
        <w:rFonts w:ascii="Symbol" w:hAnsi="Symbol" w:hint="default"/>
      </w:rPr>
    </w:lvl>
    <w:lvl w:ilvl="4" w:tplc="C83E88C8" w:tentative="1">
      <w:start w:val="1"/>
      <w:numFmt w:val="bullet"/>
      <w:lvlText w:val="o"/>
      <w:lvlJc w:val="left"/>
      <w:pPr>
        <w:tabs>
          <w:tab w:val="num" w:pos="3960"/>
        </w:tabs>
        <w:ind w:left="3960" w:hanging="360"/>
      </w:pPr>
      <w:rPr>
        <w:rFonts w:ascii="Courier New" w:hAnsi="Courier New" w:cs="Courier New" w:hint="default"/>
      </w:rPr>
    </w:lvl>
    <w:lvl w:ilvl="5" w:tplc="E27C56FC" w:tentative="1">
      <w:start w:val="1"/>
      <w:numFmt w:val="bullet"/>
      <w:lvlText w:val=""/>
      <w:lvlJc w:val="left"/>
      <w:pPr>
        <w:tabs>
          <w:tab w:val="num" w:pos="4680"/>
        </w:tabs>
        <w:ind w:left="4680" w:hanging="360"/>
      </w:pPr>
      <w:rPr>
        <w:rFonts w:ascii="Wingdings" w:hAnsi="Wingdings" w:hint="default"/>
      </w:rPr>
    </w:lvl>
    <w:lvl w:ilvl="6" w:tplc="95F678A0" w:tentative="1">
      <w:start w:val="1"/>
      <w:numFmt w:val="bullet"/>
      <w:lvlText w:val=""/>
      <w:lvlJc w:val="left"/>
      <w:pPr>
        <w:tabs>
          <w:tab w:val="num" w:pos="5400"/>
        </w:tabs>
        <w:ind w:left="5400" w:hanging="360"/>
      </w:pPr>
      <w:rPr>
        <w:rFonts w:ascii="Symbol" w:hAnsi="Symbol" w:hint="default"/>
      </w:rPr>
    </w:lvl>
    <w:lvl w:ilvl="7" w:tplc="0A86F94E" w:tentative="1">
      <w:start w:val="1"/>
      <w:numFmt w:val="bullet"/>
      <w:lvlText w:val="o"/>
      <w:lvlJc w:val="left"/>
      <w:pPr>
        <w:tabs>
          <w:tab w:val="num" w:pos="6120"/>
        </w:tabs>
        <w:ind w:left="6120" w:hanging="360"/>
      </w:pPr>
      <w:rPr>
        <w:rFonts w:ascii="Courier New" w:hAnsi="Courier New" w:cs="Courier New" w:hint="default"/>
      </w:rPr>
    </w:lvl>
    <w:lvl w:ilvl="8" w:tplc="BE0088D2"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3C7D41EC"/>
    <w:multiLevelType w:val="multilevel"/>
    <w:tmpl w:val="6E5C4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E3237BA"/>
    <w:multiLevelType w:val="hybridMultilevel"/>
    <w:tmpl w:val="0F1CE680"/>
    <w:lvl w:ilvl="0" w:tplc="3852E9CC">
      <w:start w:val="4"/>
      <w:numFmt w:val="bullet"/>
      <w:lvlText w:val="-"/>
      <w:lvlJc w:val="left"/>
      <w:pPr>
        <w:tabs>
          <w:tab w:val="num" w:pos="720"/>
        </w:tabs>
        <w:ind w:left="720" w:hanging="360"/>
      </w:pPr>
      <w:rPr>
        <w:rFonts w:ascii="Arial" w:eastAsia="Times New Roman" w:hAnsi="Arial" w:cs="Arial" w:hint="default"/>
      </w:rPr>
    </w:lvl>
    <w:lvl w:ilvl="1" w:tplc="F5707800" w:tentative="1">
      <w:start w:val="1"/>
      <w:numFmt w:val="bullet"/>
      <w:lvlText w:val="o"/>
      <w:lvlJc w:val="left"/>
      <w:pPr>
        <w:tabs>
          <w:tab w:val="num" w:pos="1440"/>
        </w:tabs>
        <w:ind w:left="1440" w:hanging="360"/>
      </w:pPr>
      <w:rPr>
        <w:rFonts w:ascii="Courier New" w:hAnsi="Courier New" w:cs="Courier New" w:hint="default"/>
      </w:rPr>
    </w:lvl>
    <w:lvl w:ilvl="2" w:tplc="35F69880" w:tentative="1">
      <w:start w:val="1"/>
      <w:numFmt w:val="bullet"/>
      <w:lvlText w:val=""/>
      <w:lvlJc w:val="left"/>
      <w:pPr>
        <w:tabs>
          <w:tab w:val="num" w:pos="2160"/>
        </w:tabs>
        <w:ind w:left="2160" w:hanging="360"/>
      </w:pPr>
      <w:rPr>
        <w:rFonts w:ascii="Wingdings" w:hAnsi="Wingdings" w:hint="default"/>
      </w:rPr>
    </w:lvl>
    <w:lvl w:ilvl="3" w:tplc="D25A4E3A" w:tentative="1">
      <w:start w:val="1"/>
      <w:numFmt w:val="bullet"/>
      <w:lvlText w:val=""/>
      <w:lvlJc w:val="left"/>
      <w:pPr>
        <w:tabs>
          <w:tab w:val="num" w:pos="2880"/>
        </w:tabs>
        <w:ind w:left="2880" w:hanging="360"/>
      </w:pPr>
      <w:rPr>
        <w:rFonts w:ascii="Symbol" w:hAnsi="Symbol" w:hint="default"/>
      </w:rPr>
    </w:lvl>
    <w:lvl w:ilvl="4" w:tplc="7196F7DC" w:tentative="1">
      <w:start w:val="1"/>
      <w:numFmt w:val="bullet"/>
      <w:lvlText w:val="o"/>
      <w:lvlJc w:val="left"/>
      <w:pPr>
        <w:tabs>
          <w:tab w:val="num" w:pos="3600"/>
        </w:tabs>
        <w:ind w:left="3600" w:hanging="360"/>
      </w:pPr>
      <w:rPr>
        <w:rFonts w:ascii="Courier New" w:hAnsi="Courier New" w:cs="Courier New" w:hint="default"/>
      </w:rPr>
    </w:lvl>
    <w:lvl w:ilvl="5" w:tplc="3D60DE24" w:tentative="1">
      <w:start w:val="1"/>
      <w:numFmt w:val="bullet"/>
      <w:lvlText w:val=""/>
      <w:lvlJc w:val="left"/>
      <w:pPr>
        <w:tabs>
          <w:tab w:val="num" w:pos="4320"/>
        </w:tabs>
        <w:ind w:left="4320" w:hanging="360"/>
      </w:pPr>
      <w:rPr>
        <w:rFonts w:ascii="Wingdings" w:hAnsi="Wingdings" w:hint="default"/>
      </w:rPr>
    </w:lvl>
    <w:lvl w:ilvl="6" w:tplc="C060BBD0" w:tentative="1">
      <w:start w:val="1"/>
      <w:numFmt w:val="bullet"/>
      <w:lvlText w:val=""/>
      <w:lvlJc w:val="left"/>
      <w:pPr>
        <w:tabs>
          <w:tab w:val="num" w:pos="5040"/>
        </w:tabs>
        <w:ind w:left="5040" w:hanging="360"/>
      </w:pPr>
      <w:rPr>
        <w:rFonts w:ascii="Symbol" w:hAnsi="Symbol" w:hint="default"/>
      </w:rPr>
    </w:lvl>
    <w:lvl w:ilvl="7" w:tplc="90B28796" w:tentative="1">
      <w:start w:val="1"/>
      <w:numFmt w:val="bullet"/>
      <w:lvlText w:val="o"/>
      <w:lvlJc w:val="left"/>
      <w:pPr>
        <w:tabs>
          <w:tab w:val="num" w:pos="5760"/>
        </w:tabs>
        <w:ind w:left="5760" w:hanging="360"/>
      </w:pPr>
      <w:rPr>
        <w:rFonts w:ascii="Courier New" w:hAnsi="Courier New" w:cs="Courier New" w:hint="default"/>
      </w:rPr>
    </w:lvl>
    <w:lvl w:ilvl="8" w:tplc="E77AEF3E"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F2703EF"/>
    <w:multiLevelType w:val="multilevel"/>
    <w:tmpl w:val="50F64172"/>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1011305"/>
    <w:multiLevelType w:val="multilevel"/>
    <w:tmpl w:val="50F6417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1A3548A"/>
    <w:multiLevelType w:val="multilevel"/>
    <w:tmpl w:val="50F64172"/>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2445BD3"/>
    <w:multiLevelType w:val="hybridMultilevel"/>
    <w:tmpl w:val="B2D4FDB2"/>
    <w:lvl w:ilvl="0" w:tplc="2212637A">
      <w:start w:val="1"/>
      <w:numFmt w:val="decimal"/>
      <w:lvlText w:val="%1)"/>
      <w:lvlJc w:val="left"/>
      <w:pPr>
        <w:tabs>
          <w:tab w:val="num" w:pos="720"/>
        </w:tabs>
        <w:ind w:left="720" w:hanging="360"/>
      </w:pPr>
      <w:rPr>
        <w:rFonts w:hint="default"/>
        <w:b/>
      </w:rPr>
    </w:lvl>
    <w:lvl w:ilvl="1" w:tplc="CDEC80F4">
      <w:start w:val="7"/>
      <w:numFmt w:val="decimal"/>
      <w:lvlText w:val="%2."/>
      <w:lvlJc w:val="left"/>
      <w:pPr>
        <w:tabs>
          <w:tab w:val="num" w:pos="1440"/>
        </w:tabs>
        <w:ind w:left="1440" w:hanging="360"/>
      </w:pPr>
      <w:rPr>
        <w:rFonts w:hint="default"/>
      </w:rPr>
    </w:lvl>
    <w:lvl w:ilvl="2" w:tplc="842CFC94" w:tentative="1">
      <w:start w:val="1"/>
      <w:numFmt w:val="lowerRoman"/>
      <w:lvlText w:val="%3."/>
      <w:lvlJc w:val="right"/>
      <w:pPr>
        <w:tabs>
          <w:tab w:val="num" w:pos="2160"/>
        </w:tabs>
        <w:ind w:left="2160" w:hanging="180"/>
      </w:pPr>
    </w:lvl>
    <w:lvl w:ilvl="3" w:tplc="5CDE0434" w:tentative="1">
      <w:start w:val="1"/>
      <w:numFmt w:val="decimal"/>
      <w:lvlText w:val="%4."/>
      <w:lvlJc w:val="left"/>
      <w:pPr>
        <w:tabs>
          <w:tab w:val="num" w:pos="2880"/>
        </w:tabs>
        <w:ind w:left="2880" w:hanging="360"/>
      </w:pPr>
    </w:lvl>
    <w:lvl w:ilvl="4" w:tplc="874CDA4E" w:tentative="1">
      <w:start w:val="1"/>
      <w:numFmt w:val="lowerLetter"/>
      <w:lvlText w:val="%5."/>
      <w:lvlJc w:val="left"/>
      <w:pPr>
        <w:tabs>
          <w:tab w:val="num" w:pos="3600"/>
        </w:tabs>
        <w:ind w:left="3600" w:hanging="360"/>
      </w:pPr>
    </w:lvl>
    <w:lvl w:ilvl="5" w:tplc="8D7083F4" w:tentative="1">
      <w:start w:val="1"/>
      <w:numFmt w:val="lowerRoman"/>
      <w:lvlText w:val="%6."/>
      <w:lvlJc w:val="right"/>
      <w:pPr>
        <w:tabs>
          <w:tab w:val="num" w:pos="4320"/>
        </w:tabs>
        <w:ind w:left="4320" w:hanging="180"/>
      </w:pPr>
    </w:lvl>
    <w:lvl w:ilvl="6" w:tplc="A250741C" w:tentative="1">
      <w:start w:val="1"/>
      <w:numFmt w:val="decimal"/>
      <w:lvlText w:val="%7."/>
      <w:lvlJc w:val="left"/>
      <w:pPr>
        <w:tabs>
          <w:tab w:val="num" w:pos="5040"/>
        </w:tabs>
        <w:ind w:left="5040" w:hanging="360"/>
      </w:pPr>
    </w:lvl>
    <w:lvl w:ilvl="7" w:tplc="CE5410D4" w:tentative="1">
      <w:start w:val="1"/>
      <w:numFmt w:val="lowerLetter"/>
      <w:lvlText w:val="%8."/>
      <w:lvlJc w:val="left"/>
      <w:pPr>
        <w:tabs>
          <w:tab w:val="num" w:pos="5760"/>
        </w:tabs>
        <w:ind w:left="5760" w:hanging="360"/>
      </w:pPr>
    </w:lvl>
    <w:lvl w:ilvl="8" w:tplc="DBDAC63E" w:tentative="1">
      <w:start w:val="1"/>
      <w:numFmt w:val="lowerRoman"/>
      <w:lvlText w:val="%9."/>
      <w:lvlJc w:val="right"/>
      <w:pPr>
        <w:tabs>
          <w:tab w:val="num" w:pos="6480"/>
        </w:tabs>
        <w:ind w:left="6480" w:hanging="180"/>
      </w:pPr>
    </w:lvl>
  </w:abstractNum>
  <w:abstractNum w:abstractNumId="65" w15:restartNumberingAfterBreak="0">
    <w:nsid w:val="42CB2421"/>
    <w:multiLevelType w:val="hybridMultilevel"/>
    <w:tmpl w:val="0492AC1C"/>
    <w:lvl w:ilvl="0" w:tplc="C0366B28">
      <w:start w:val="1"/>
      <w:numFmt w:val="decimal"/>
      <w:lvlText w:val="%1."/>
      <w:lvlJc w:val="left"/>
      <w:pPr>
        <w:ind w:left="643" w:hanging="360"/>
      </w:pPr>
      <w:rPr>
        <w:rFonts w:hint="default"/>
      </w:rPr>
    </w:lvl>
    <w:lvl w:ilvl="1" w:tplc="652E054E" w:tentative="1">
      <w:start w:val="1"/>
      <w:numFmt w:val="lowerLetter"/>
      <w:lvlText w:val="%2."/>
      <w:lvlJc w:val="left"/>
      <w:pPr>
        <w:ind w:left="1440" w:hanging="360"/>
      </w:pPr>
    </w:lvl>
    <w:lvl w:ilvl="2" w:tplc="D49E32D2" w:tentative="1">
      <w:start w:val="1"/>
      <w:numFmt w:val="lowerRoman"/>
      <w:lvlText w:val="%3."/>
      <w:lvlJc w:val="right"/>
      <w:pPr>
        <w:ind w:left="2160" w:hanging="180"/>
      </w:pPr>
    </w:lvl>
    <w:lvl w:ilvl="3" w:tplc="2AEE679C" w:tentative="1">
      <w:start w:val="1"/>
      <w:numFmt w:val="decimal"/>
      <w:lvlText w:val="%4."/>
      <w:lvlJc w:val="left"/>
      <w:pPr>
        <w:ind w:left="2880" w:hanging="360"/>
      </w:pPr>
    </w:lvl>
    <w:lvl w:ilvl="4" w:tplc="51DE1E90" w:tentative="1">
      <w:start w:val="1"/>
      <w:numFmt w:val="lowerLetter"/>
      <w:lvlText w:val="%5."/>
      <w:lvlJc w:val="left"/>
      <w:pPr>
        <w:ind w:left="3600" w:hanging="360"/>
      </w:pPr>
    </w:lvl>
    <w:lvl w:ilvl="5" w:tplc="CB52AC28" w:tentative="1">
      <w:start w:val="1"/>
      <w:numFmt w:val="lowerRoman"/>
      <w:lvlText w:val="%6."/>
      <w:lvlJc w:val="right"/>
      <w:pPr>
        <w:ind w:left="4320" w:hanging="180"/>
      </w:pPr>
    </w:lvl>
    <w:lvl w:ilvl="6" w:tplc="2004C2EA" w:tentative="1">
      <w:start w:val="1"/>
      <w:numFmt w:val="decimal"/>
      <w:lvlText w:val="%7."/>
      <w:lvlJc w:val="left"/>
      <w:pPr>
        <w:ind w:left="5040" w:hanging="360"/>
      </w:pPr>
    </w:lvl>
    <w:lvl w:ilvl="7" w:tplc="3BA6D10E" w:tentative="1">
      <w:start w:val="1"/>
      <w:numFmt w:val="lowerLetter"/>
      <w:lvlText w:val="%8."/>
      <w:lvlJc w:val="left"/>
      <w:pPr>
        <w:ind w:left="5760" w:hanging="360"/>
      </w:pPr>
    </w:lvl>
    <w:lvl w:ilvl="8" w:tplc="C63C6A60" w:tentative="1">
      <w:start w:val="1"/>
      <w:numFmt w:val="lowerRoman"/>
      <w:lvlText w:val="%9."/>
      <w:lvlJc w:val="right"/>
      <w:pPr>
        <w:ind w:left="6480" w:hanging="180"/>
      </w:pPr>
    </w:lvl>
  </w:abstractNum>
  <w:abstractNum w:abstractNumId="66" w15:restartNumberingAfterBreak="0">
    <w:nsid w:val="44AB1D2B"/>
    <w:multiLevelType w:val="hybridMultilevel"/>
    <w:tmpl w:val="79D689BA"/>
    <w:lvl w:ilvl="0" w:tplc="0254CD1C">
      <w:start w:val="1"/>
      <w:numFmt w:val="bullet"/>
      <w:lvlText w:val=""/>
      <w:lvlJc w:val="left"/>
      <w:pPr>
        <w:tabs>
          <w:tab w:val="num" w:pos="360"/>
        </w:tabs>
        <w:ind w:left="360" w:hanging="360"/>
      </w:pPr>
      <w:rPr>
        <w:rFonts w:ascii="Symbol" w:hAnsi="Symbol" w:hint="default"/>
      </w:rPr>
    </w:lvl>
    <w:lvl w:ilvl="1" w:tplc="2BD2760E" w:tentative="1">
      <w:start w:val="1"/>
      <w:numFmt w:val="bullet"/>
      <w:lvlText w:val="o"/>
      <w:lvlJc w:val="left"/>
      <w:pPr>
        <w:tabs>
          <w:tab w:val="num" w:pos="1080"/>
        </w:tabs>
        <w:ind w:left="1080" w:hanging="360"/>
      </w:pPr>
      <w:rPr>
        <w:rFonts w:ascii="Courier New" w:hAnsi="Courier New" w:cs="Courier New" w:hint="default"/>
      </w:rPr>
    </w:lvl>
    <w:lvl w:ilvl="2" w:tplc="86FCDA72" w:tentative="1">
      <w:start w:val="1"/>
      <w:numFmt w:val="bullet"/>
      <w:lvlText w:val=""/>
      <w:lvlJc w:val="left"/>
      <w:pPr>
        <w:tabs>
          <w:tab w:val="num" w:pos="1800"/>
        </w:tabs>
        <w:ind w:left="1800" w:hanging="360"/>
      </w:pPr>
      <w:rPr>
        <w:rFonts w:ascii="Wingdings" w:hAnsi="Wingdings" w:hint="default"/>
      </w:rPr>
    </w:lvl>
    <w:lvl w:ilvl="3" w:tplc="C104501E" w:tentative="1">
      <w:start w:val="1"/>
      <w:numFmt w:val="bullet"/>
      <w:lvlText w:val=""/>
      <w:lvlJc w:val="left"/>
      <w:pPr>
        <w:tabs>
          <w:tab w:val="num" w:pos="2520"/>
        </w:tabs>
        <w:ind w:left="2520" w:hanging="360"/>
      </w:pPr>
      <w:rPr>
        <w:rFonts w:ascii="Symbol" w:hAnsi="Symbol" w:hint="default"/>
      </w:rPr>
    </w:lvl>
    <w:lvl w:ilvl="4" w:tplc="ED2EC39E" w:tentative="1">
      <w:start w:val="1"/>
      <w:numFmt w:val="bullet"/>
      <w:lvlText w:val="o"/>
      <w:lvlJc w:val="left"/>
      <w:pPr>
        <w:tabs>
          <w:tab w:val="num" w:pos="3240"/>
        </w:tabs>
        <w:ind w:left="3240" w:hanging="360"/>
      </w:pPr>
      <w:rPr>
        <w:rFonts w:ascii="Courier New" w:hAnsi="Courier New" w:cs="Courier New" w:hint="default"/>
      </w:rPr>
    </w:lvl>
    <w:lvl w:ilvl="5" w:tplc="2A6CDD00" w:tentative="1">
      <w:start w:val="1"/>
      <w:numFmt w:val="bullet"/>
      <w:lvlText w:val=""/>
      <w:lvlJc w:val="left"/>
      <w:pPr>
        <w:tabs>
          <w:tab w:val="num" w:pos="3960"/>
        </w:tabs>
        <w:ind w:left="3960" w:hanging="360"/>
      </w:pPr>
      <w:rPr>
        <w:rFonts w:ascii="Wingdings" w:hAnsi="Wingdings" w:hint="default"/>
      </w:rPr>
    </w:lvl>
    <w:lvl w:ilvl="6" w:tplc="E292AED2" w:tentative="1">
      <w:start w:val="1"/>
      <w:numFmt w:val="bullet"/>
      <w:lvlText w:val=""/>
      <w:lvlJc w:val="left"/>
      <w:pPr>
        <w:tabs>
          <w:tab w:val="num" w:pos="4680"/>
        </w:tabs>
        <w:ind w:left="4680" w:hanging="360"/>
      </w:pPr>
      <w:rPr>
        <w:rFonts w:ascii="Symbol" w:hAnsi="Symbol" w:hint="default"/>
      </w:rPr>
    </w:lvl>
    <w:lvl w:ilvl="7" w:tplc="6402F5F2" w:tentative="1">
      <w:start w:val="1"/>
      <w:numFmt w:val="bullet"/>
      <w:lvlText w:val="o"/>
      <w:lvlJc w:val="left"/>
      <w:pPr>
        <w:tabs>
          <w:tab w:val="num" w:pos="5400"/>
        </w:tabs>
        <w:ind w:left="5400" w:hanging="360"/>
      </w:pPr>
      <w:rPr>
        <w:rFonts w:ascii="Courier New" w:hAnsi="Courier New" w:cs="Courier New" w:hint="default"/>
      </w:rPr>
    </w:lvl>
    <w:lvl w:ilvl="8" w:tplc="C9FA042E"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44DB39A4"/>
    <w:multiLevelType w:val="multilevel"/>
    <w:tmpl w:val="EDF45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57F6613"/>
    <w:multiLevelType w:val="multilevel"/>
    <w:tmpl w:val="50F64172"/>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5AE5896"/>
    <w:multiLevelType w:val="hybridMultilevel"/>
    <w:tmpl w:val="51C6A5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47D16B44"/>
    <w:multiLevelType w:val="hybridMultilevel"/>
    <w:tmpl w:val="0492AC1C"/>
    <w:lvl w:ilvl="0" w:tplc="A80EB2AC">
      <w:start w:val="1"/>
      <w:numFmt w:val="decimal"/>
      <w:lvlText w:val="%1."/>
      <w:lvlJc w:val="left"/>
      <w:pPr>
        <w:ind w:left="643" w:hanging="360"/>
      </w:pPr>
      <w:rPr>
        <w:rFonts w:hint="default"/>
      </w:rPr>
    </w:lvl>
    <w:lvl w:ilvl="1" w:tplc="2398BF7C" w:tentative="1">
      <w:start w:val="1"/>
      <w:numFmt w:val="lowerLetter"/>
      <w:lvlText w:val="%2."/>
      <w:lvlJc w:val="left"/>
      <w:pPr>
        <w:ind w:left="1440" w:hanging="360"/>
      </w:pPr>
    </w:lvl>
    <w:lvl w:ilvl="2" w:tplc="816ECBD2" w:tentative="1">
      <w:start w:val="1"/>
      <w:numFmt w:val="lowerRoman"/>
      <w:lvlText w:val="%3."/>
      <w:lvlJc w:val="right"/>
      <w:pPr>
        <w:ind w:left="2160" w:hanging="180"/>
      </w:pPr>
    </w:lvl>
    <w:lvl w:ilvl="3" w:tplc="CE1E0762" w:tentative="1">
      <w:start w:val="1"/>
      <w:numFmt w:val="decimal"/>
      <w:lvlText w:val="%4."/>
      <w:lvlJc w:val="left"/>
      <w:pPr>
        <w:ind w:left="2880" w:hanging="360"/>
      </w:pPr>
    </w:lvl>
    <w:lvl w:ilvl="4" w:tplc="7B944FFC" w:tentative="1">
      <w:start w:val="1"/>
      <w:numFmt w:val="lowerLetter"/>
      <w:lvlText w:val="%5."/>
      <w:lvlJc w:val="left"/>
      <w:pPr>
        <w:ind w:left="3600" w:hanging="360"/>
      </w:pPr>
    </w:lvl>
    <w:lvl w:ilvl="5" w:tplc="0EA661DE" w:tentative="1">
      <w:start w:val="1"/>
      <w:numFmt w:val="lowerRoman"/>
      <w:lvlText w:val="%6."/>
      <w:lvlJc w:val="right"/>
      <w:pPr>
        <w:ind w:left="4320" w:hanging="180"/>
      </w:pPr>
    </w:lvl>
    <w:lvl w:ilvl="6" w:tplc="FCC83380" w:tentative="1">
      <w:start w:val="1"/>
      <w:numFmt w:val="decimal"/>
      <w:lvlText w:val="%7."/>
      <w:lvlJc w:val="left"/>
      <w:pPr>
        <w:ind w:left="5040" w:hanging="360"/>
      </w:pPr>
    </w:lvl>
    <w:lvl w:ilvl="7" w:tplc="4210C894" w:tentative="1">
      <w:start w:val="1"/>
      <w:numFmt w:val="lowerLetter"/>
      <w:lvlText w:val="%8."/>
      <w:lvlJc w:val="left"/>
      <w:pPr>
        <w:ind w:left="5760" w:hanging="360"/>
      </w:pPr>
    </w:lvl>
    <w:lvl w:ilvl="8" w:tplc="89226718" w:tentative="1">
      <w:start w:val="1"/>
      <w:numFmt w:val="lowerRoman"/>
      <w:lvlText w:val="%9."/>
      <w:lvlJc w:val="right"/>
      <w:pPr>
        <w:ind w:left="6480" w:hanging="180"/>
      </w:pPr>
    </w:lvl>
  </w:abstractNum>
  <w:abstractNum w:abstractNumId="71" w15:restartNumberingAfterBreak="0">
    <w:nsid w:val="4AAA1415"/>
    <w:multiLevelType w:val="hybridMultilevel"/>
    <w:tmpl w:val="4B72CD9E"/>
    <w:lvl w:ilvl="0" w:tplc="0ACA6BBC">
      <w:start w:val="1"/>
      <w:numFmt w:val="bullet"/>
      <w:lvlText w:val=""/>
      <w:lvlJc w:val="left"/>
      <w:pPr>
        <w:tabs>
          <w:tab w:val="num" w:pos="360"/>
        </w:tabs>
        <w:ind w:left="360" w:hanging="360"/>
      </w:pPr>
      <w:rPr>
        <w:rFonts w:ascii="Symbol" w:hAnsi="Symbol" w:hint="default"/>
      </w:rPr>
    </w:lvl>
    <w:lvl w:ilvl="1" w:tplc="9B466DB2" w:tentative="1">
      <w:start w:val="1"/>
      <w:numFmt w:val="bullet"/>
      <w:lvlText w:val="o"/>
      <w:lvlJc w:val="left"/>
      <w:pPr>
        <w:tabs>
          <w:tab w:val="num" w:pos="1080"/>
        </w:tabs>
        <w:ind w:left="1080" w:hanging="360"/>
      </w:pPr>
      <w:rPr>
        <w:rFonts w:ascii="Courier New" w:hAnsi="Courier New" w:cs="Courier New" w:hint="default"/>
      </w:rPr>
    </w:lvl>
    <w:lvl w:ilvl="2" w:tplc="BD20E74E" w:tentative="1">
      <w:start w:val="1"/>
      <w:numFmt w:val="bullet"/>
      <w:lvlText w:val=""/>
      <w:lvlJc w:val="left"/>
      <w:pPr>
        <w:tabs>
          <w:tab w:val="num" w:pos="1800"/>
        </w:tabs>
        <w:ind w:left="1800" w:hanging="360"/>
      </w:pPr>
      <w:rPr>
        <w:rFonts w:ascii="Wingdings" w:hAnsi="Wingdings" w:hint="default"/>
      </w:rPr>
    </w:lvl>
    <w:lvl w:ilvl="3" w:tplc="5D4EFA22" w:tentative="1">
      <w:start w:val="1"/>
      <w:numFmt w:val="bullet"/>
      <w:lvlText w:val=""/>
      <w:lvlJc w:val="left"/>
      <w:pPr>
        <w:tabs>
          <w:tab w:val="num" w:pos="2520"/>
        </w:tabs>
        <w:ind w:left="2520" w:hanging="360"/>
      </w:pPr>
      <w:rPr>
        <w:rFonts w:ascii="Symbol" w:hAnsi="Symbol" w:hint="default"/>
      </w:rPr>
    </w:lvl>
    <w:lvl w:ilvl="4" w:tplc="8ED06238" w:tentative="1">
      <w:start w:val="1"/>
      <w:numFmt w:val="bullet"/>
      <w:lvlText w:val="o"/>
      <w:lvlJc w:val="left"/>
      <w:pPr>
        <w:tabs>
          <w:tab w:val="num" w:pos="3240"/>
        </w:tabs>
        <w:ind w:left="3240" w:hanging="360"/>
      </w:pPr>
      <w:rPr>
        <w:rFonts w:ascii="Courier New" w:hAnsi="Courier New" w:cs="Courier New" w:hint="default"/>
      </w:rPr>
    </w:lvl>
    <w:lvl w:ilvl="5" w:tplc="7BE80200" w:tentative="1">
      <w:start w:val="1"/>
      <w:numFmt w:val="bullet"/>
      <w:lvlText w:val=""/>
      <w:lvlJc w:val="left"/>
      <w:pPr>
        <w:tabs>
          <w:tab w:val="num" w:pos="3960"/>
        </w:tabs>
        <w:ind w:left="3960" w:hanging="360"/>
      </w:pPr>
      <w:rPr>
        <w:rFonts w:ascii="Wingdings" w:hAnsi="Wingdings" w:hint="default"/>
      </w:rPr>
    </w:lvl>
    <w:lvl w:ilvl="6" w:tplc="1B76D462" w:tentative="1">
      <w:start w:val="1"/>
      <w:numFmt w:val="bullet"/>
      <w:lvlText w:val=""/>
      <w:lvlJc w:val="left"/>
      <w:pPr>
        <w:tabs>
          <w:tab w:val="num" w:pos="4680"/>
        </w:tabs>
        <w:ind w:left="4680" w:hanging="360"/>
      </w:pPr>
      <w:rPr>
        <w:rFonts w:ascii="Symbol" w:hAnsi="Symbol" w:hint="default"/>
      </w:rPr>
    </w:lvl>
    <w:lvl w:ilvl="7" w:tplc="353ED8F0" w:tentative="1">
      <w:start w:val="1"/>
      <w:numFmt w:val="bullet"/>
      <w:lvlText w:val="o"/>
      <w:lvlJc w:val="left"/>
      <w:pPr>
        <w:tabs>
          <w:tab w:val="num" w:pos="5400"/>
        </w:tabs>
        <w:ind w:left="5400" w:hanging="360"/>
      </w:pPr>
      <w:rPr>
        <w:rFonts w:ascii="Courier New" w:hAnsi="Courier New" w:cs="Courier New" w:hint="default"/>
      </w:rPr>
    </w:lvl>
    <w:lvl w:ilvl="8" w:tplc="E8908D7E"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4C6E5A92"/>
    <w:multiLevelType w:val="hybridMultilevel"/>
    <w:tmpl w:val="3FB8F548"/>
    <w:lvl w:ilvl="0" w:tplc="34EEE490">
      <w:start w:val="1"/>
      <w:numFmt w:val="bullet"/>
      <w:lvlText w:val=""/>
      <w:lvlJc w:val="left"/>
      <w:pPr>
        <w:tabs>
          <w:tab w:val="num" w:pos="931"/>
        </w:tabs>
        <w:ind w:left="931" w:hanging="360"/>
      </w:pPr>
      <w:rPr>
        <w:rFonts w:ascii="Symbol" w:hAnsi="Symbol" w:hint="default"/>
      </w:rPr>
    </w:lvl>
    <w:lvl w:ilvl="1" w:tplc="12FA5896" w:tentative="1">
      <w:start w:val="1"/>
      <w:numFmt w:val="bullet"/>
      <w:lvlText w:val="o"/>
      <w:lvlJc w:val="left"/>
      <w:pPr>
        <w:tabs>
          <w:tab w:val="num" w:pos="1651"/>
        </w:tabs>
        <w:ind w:left="1651" w:hanging="360"/>
      </w:pPr>
      <w:rPr>
        <w:rFonts w:ascii="Courier New" w:hAnsi="Courier New" w:cs="Courier New" w:hint="default"/>
      </w:rPr>
    </w:lvl>
    <w:lvl w:ilvl="2" w:tplc="08ECBF80" w:tentative="1">
      <w:start w:val="1"/>
      <w:numFmt w:val="bullet"/>
      <w:lvlText w:val=""/>
      <w:lvlJc w:val="left"/>
      <w:pPr>
        <w:tabs>
          <w:tab w:val="num" w:pos="2371"/>
        </w:tabs>
        <w:ind w:left="2371" w:hanging="360"/>
      </w:pPr>
      <w:rPr>
        <w:rFonts w:ascii="Wingdings" w:hAnsi="Wingdings" w:hint="default"/>
      </w:rPr>
    </w:lvl>
    <w:lvl w:ilvl="3" w:tplc="0FFA50F6" w:tentative="1">
      <w:start w:val="1"/>
      <w:numFmt w:val="bullet"/>
      <w:lvlText w:val=""/>
      <w:lvlJc w:val="left"/>
      <w:pPr>
        <w:tabs>
          <w:tab w:val="num" w:pos="3091"/>
        </w:tabs>
        <w:ind w:left="3091" w:hanging="360"/>
      </w:pPr>
      <w:rPr>
        <w:rFonts w:ascii="Symbol" w:hAnsi="Symbol" w:hint="default"/>
      </w:rPr>
    </w:lvl>
    <w:lvl w:ilvl="4" w:tplc="714276E2" w:tentative="1">
      <w:start w:val="1"/>
      <w:numFmt w:val="bullet"/>
      <w:lvlText w:val="o"/>
      <w:lvlJc w:val="left"/>
      <w:pPr>
        <w:tabs>
          <w:tab w:val="num" w:pos="3811"/>
        </w:tabs>
        <w:ind w:left="3811" w:hanging="360"/>
      </w:pPr>
      <w:rPr>
        <w:rFonts w:ascii="Courier New" w:hAnsi="Courier New" w:cs="Courier New" w:hint="default"/>
      </w:rPr>
    </w:lvl>
    <w:lvl w:ilvl="5" w:tplc="3BA23270" w:tentative="1">
      <w:start w:val="1"/>
      <w:numFmt w:val="bullet"/>
      <w:lvlText w:val=""/>
      <w:lvlJc w:val="left"/>
      <w:pPr>
        <w:tabs>
          <w:tab w:val="num" w:pos="4531"/>
        </w:tabs>
        <w:ind w:left="4531" w:hanging="360"/>
      </w:pPr>
      <w:rPr>
        <w:rFonts w:ascii="Wingdings" w:hAnsi="Wingdings" w:hint="default"/>
      </w:rPr>
    </w:lvl>
    <w:lvl w:ilvl="6" w:tplc="7736BC08" w:tentative="1">
      <w:start w:val="1"/>
      <w:numFmt w:val="bullet"/>
      <w:lvlText w:val=""/>
      <w:lvlJc w:val="left"/>
      <w:pPr>
        <w:tabs>
          <w:tab w:val="num" w:pos="5251"/>
        </w:tabs>
        <w:ind w:left="5251" w:hanging="360"/>
      </w:pPr>
      <w:rPr>
        <w:rFonts w:ascii="Symbol" w:hAnsi="Symbol" w:hint="default"/>
      </w:rPr>
    </w:lvl>
    <w:lvl w:ilvl="7" w:tplc="182A632C" w:tentative="1">
      <w:start w:val="1"/>
      <w:numFmt w:val="bullet"/>
      <w:lvlText w:val="o"/>
      <w:lvlJc w:val="left"/>
      <w:pPr>
        <w:tabs>
          <w:tab w:val="num" w:pos="5971"/>
        </w:tabs>
        <w:ind w:left="5971" w:hanging="360"/>
      </w:pPr>
      <w:rPr>
        <w:rFonts w:ascii="Courier New" w:hAnsi="Courier New" w:cs="Courier New" w:hint="default"/>
      </w:rPr>
    </w:lvl>
    <w:lvl w:ilvl="8" w:tplc="E8BAD35C" w:tentative="1">
      <w:start w:val="1"/>
      <w:numFmt w:val="bullet"/>
      <w:lvlText w:val=""/>
      <w:lvlJc w:val="left"/>
      <w:pPr>
        <w:tabs>
          <w:tab w:val="num" w:pos="6691"/>
        </w:tabs>
        <w:ind w:left="6691" w:hanging="360"/>
      </w:pPr>
      <w:rPr>
        <w:rFonts w:ascii="Wingdings" w:hAnsi="Wingdings" w:hint="default"/>
      </w:rPr>
    </w:lvl>
  </w:abstractNum>
  <w:abstractNum w:abstractNumId="73" w15:restartNumberingAfterBreak="0">
    <w:nsid w:val="4CF3386B"/>
    <w:multiLevelType w:val="hybridMultilevel"/>
    <w:tmpl w:val="33FA79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503E1CC2"/>
    <w:multiLevelType w:val="hybridMultilevel"/>
    <w:tmpl w:val="D988F74C"/>
    <w:lvl w:ilvl="0" w:tplc="76EE0A04">
      <w:start w:val="1"/>
      <w:numFmt w:val="decimal"/>
      <w:lvlText w:val="%1."/>
      <w:lvlJc w:val="left"/>
      <w:pPr>
        <w:ind w:left="720" w:hanging="360"/>
      </w:pPr>
      <w:rPr>
        <w:rFonts w:hint="default"/>
      </w:rPr>
    </w:lvl>
    <w:lvl w:ilvl="1" w:tplc="B3287CC8" w:tentative="1">
      <w:start w:val="1"/>
      <w:numFmt w:val="lowerLetter"/>
      <w:lvlText w:val="%2."/>
      <w:lvlJc w:val="left"/>
      <w:pPr>
        <w:ind w:left="1440" w:hanging="360"/>
      </w:pPr>
    </w:lvl>
    <w:lvl w:ilvl="2" w:tplc="AB1CDE60" w:tentative="1">
      <w:start w:val="1"/>
      <w:numFmt w:val="lowerRoman"/>
      <w:lvlText w:val="%3."/>
      <w:lvlJc w:val="right"/>
      <w:pPr>
        <w:ind w:left="2160" w:hanging="180"/>
      </w:pPr>
    </w:lvl>
    <w:lvl w:ilvl="3" w:tplc="A7ACF520" w:tentative="1">
      <w:start w:val="1"/>
      <w:numFmt w:val="decimal"/>
      <w:lvlText w:val="%4."/>
      <w:lvlJc w:val="left"/>
      <w:pPr>
        <w:ind w:left="2880" w:hanging="360"/>
      </w:pPr>
    </w:lvl>
    <w:lvl w:ilvl="4" w:tplc="8D3CDF78" w:tentative="1">
      <w:start w:val="1"/>
      <w:numFmt w:val="lowerLetter"/>
      <w:lvlText w:val="%5."/>
      <w:lvlJc w:val="left"/>
      <w:pPr>
        <w:ind w:left="3600" w:hanging="360"/>
      </w:pPr>
    </w:lvl>
    <w:lvl w:ilvl="5" w:tplc="80A6F126" w:tentative="1">
      <w:start w:val="1"/>
      <w:numFmt w:val="lowerRoman"/>
      <w:lvlText w:val="%6."/>
      <w:lvlJc w:val="right"/>
      <w:pPr>
        <w:ind w:left="4320" w:hanging="180"/>
      </w:pPr>
    </w:lvl>
    <w:lvl w:ilvl="6" w:tplc="C70A4060" w:tentative="1">
      <w:start w:val="1"/>
      <w:numFmt w:val="decimal"/>
      <w:lvlText w:val="%7."/>
      <w:lvlJc w:val="left"/>
      <w:pPr>
        <w:ind w:left="5040" w:hanging="360"/>
      </w:pPr>
    </w:lvl>
    <w:lvl w:ilvl="7" w:tplc="1F66144E" w:tentative="1">
      <w:start w:val="1"/>
      <w:numFmt w:val="lowerLetter"/>
      <w:lvlText w:val="%8."/>
      <w:lvlJc w:val="left"/>
      <w:pPr>
        <w:ind w:left="5760" w:hanging="360"/>
      </w:pPr>
    </w:lvl>
    <w:lvl w:ilvl="8" w:tplc="3F006A60" w:tentative="1">
      <w:start w:val="1"/>
      <w:numFmt w:val="lowerRoman"/>
      <w:lvlText w:val="%9."/>
      <w:lvlJc w:val="right"/>
      <w:pPr>
        <w:ind w:left="6480" w:hanging="180"/>
      </w:pPr>
    </w:lvl>
  </w:abstractNum>
  <w:abstractNum w:abstractNumId="75" w15:restartNumberingAfterBreak="0">
    <w:nsid w:val="50F456C8"/>
    <w:multiLevelType w:val="multilevel"/>
    <w:tmpl w:val="152ECA6A"/>
    <w:styleLink w:val="Listaactual1"/>
    <w:lvl w:ilvl="0">
      <w:start w:val="1"/>
      <w:numFmt w:val="lowerRoman"/>
      <w:lvlText w:val="%1."/>
      <w:lvlJc w:val="left"/>
      <w:pPr>
        <w:ind w:left="1080" w:hanging="720"/>
      </w:pPr>
      <w:rPr>
        <w:rFonts w:ascii="Lato" w:eastAsiaTheme="minorHAnsi" w:hAnsi="Lato" w:cstheme="minorBid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15B59FB"/>
    <w:multiLevelType w:val="hybridMultilevel"/>
    <w:tmpl w:val="07A20A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7" w15:restartNumberingAfterBreak="0">
    <w:nsid w:val="539073A8"/>
    <w:multiLevelType w:val="hybridMultilevel"/>
    <w:tmpl w:val="8A80F4D2"/>
    <w:lvl w:ilvl="0" w:tplc="ECF2C2F0">
      <w:start w:val="1"/>
      <w:numFmt w:val="bullet"/>
      <w:lvlText w:val=""/>
      <w:lvlJc w:val="left"/>
      <w:pPr>
        <w:ind w:left="720" w:hanging="360"/>
      </w:pPr>
      <w:rPr>
        <w:rFonts w:ascii="Symbol" w:hAnsi="Symbol" w:hint="default"/>
      </w:rPr>
    </w:lvl>
    <w:lvl w:ilvl="1" w:tplc="277C1116" w:tentative="1">
      <w:start w:val="1"/>
      <w:numFmt w:val="bullet"/>
      <w:lvlText w:val="o"/>
      <w:lvlJc w:val="left"/>
      <w:pPr>
        <w:ind w:left="1440" w:hanging="360"/>
      </w:pPr>
      <w:rPr>
        <w:rFonts w:ascii="Courier New" w:hAnsi="Courier New" w:cs="Courier New" w:hint="default"/>
      </w:rPr>
    </w:lvl>
    <w:lvl w:ilvl="2" w:tplc="BA942F38" w:tentative="1">
      <w:start w:val="1"/>
      <w:numFmt w:val="bullet"/>
      <w:lvlText w:val=""/>
      <w:lvlJc w:val="left"/>
      <w:pPr>
        <w:ind w:left="2160" w:hanging="360"/>
      </w:pPr>
      <w:rPr>
        <w:rFonts w:ascii="Wingdings" w:hAnsi="Wingdings" w:hint="default"/>
      </w:rPr>
    </w:lvl>
    <w:lvl w:ilvl="3" w:tplc="EF620358" w:tentative="1">
      <w:start w:val="1"/>
      <w:numFmt w:val="bullet"/>
      <w:lvlText w:val=""/>
      <w:lvlJc w:val="left"/>
      <w:pPr>
        <w:ind w:left="2880" w:hanging="360"/>
      </w:pPr>
      <w:rPr>
        <w:rFonts w:ascii="Symbol" w:hAnsi="Symbol" w:hint="default"/>
      </w:rPr>
    </w:lvl>
    <w:lvl w:ilvl="4" w:tplc="7FA07B3E" w:tentative="1">
      <w:start w:val="1"/>
      <w:numFmt w:val="bullet"/>
      <w:lvlText w:val="o"/>
      <w:lvlJc w:val="left"/>
      <w:pPr>
        <w:ind w:left="3600" w:hanging="360"/>
      </w:pPr>
      <w:rPr>
        <w:rFonts w:ascii="Courier New" w:hAnsi="Courier New" w:cs="Courier New" w:hint="default"/>
      </w:rPr>
    </w:lvl>
    <w:lvl w:ilvl="5" w:tplc="94483882" w:tentative="1">
      <w:start w:val="1"/>
      <w:numFmt w:val="bullet"/>
      <w:lvlText w:val=""/>
      <w:lvlJc w:val="left"/>
      <w:pPr>
        <w:ind w:left="4320" w:hanging="360"/>
      </w:pPr>
      <w:rPr>
        <w:rFonts w:ascii="Wingdings" w:hAnsi="Wingdings" w:hint="default"/>
      </w:rPr>
    </w:lvl>
    <w:lvl w:ilvl="6" w:tplc="3B1E7EB6" w:tentative="1">
      <w:start w:val="1"/>
      <w:numFmt w:val="bullet"/>
      <w:lvlText w:val=""/>
      <w:lvlJc w:val="left"/>
      <w:pPr>
        <w:ind w:left="5040" w:hanging="360"/>
      </w:pPr>
      <w:rPr>
        <w:rFonts w:ascii="Symbol" w:hAnsi="Symbol" w:hint="default"/>
      </w:rPr>
    </w:lvl>
    <w:lvl w:ilvl="7" w:tplc="897E14B6" w:tentative="1">
      <w:start w:val="1"/>
      <w:numFmt w:val="bullet"/>
      <w:lvlText w:val="o"/>
      <w:lvlJc w:val="left"/>
      <w:pPr>
        <w:ind w:left="5760" w:hanging="360"/>
      </w:pPr>
      <w:rPr>
        <w:rFonts w:ascii="Courier New" w:hAnsi="Courier New" w:cs="Courier New" w:hint="default"/>
      </w:rPr>
    </w:lvl>
    <w:lvl w:ilvl="8" w:tplc="0B225FCA" w:tentative="1">
      <w:start w:val="1"/>
      <w:numFmt w:val="bullet"/>
      <w:lvlText w:val=""/>
      <w:lvlJc w:val="left"/>
      <w:pPr>
        <w:ind w:left="6480" w:hanging="360"/>
      </w:pPr>
      <w:rPr>
        <w:rFonts w:ascii="Wingdings" w:hAnsi="Wingdings" w:hint="default"/>
      </w:rPr>
    </w:lvl>
  </w:abstractNum>
  <w:abstractNum w:abstractNumId="78" w15:restartNumberingAfterBreak="0">
    <w:nsid w:val="541564B3"/>
    <w:multiLevelType w:val="hybridMultilevel"/>
    <w:tmpl w:val="0492AC1C"/>
    <w:lvl w:ilvl="0" w:tplc="03B483C4">
      <w:start w:val="1"/>
      <w:numFmt w:val="decimal"/>
      <w:lvlText w:val="%1."/>
      <w:lvlJc w:val="left"/>
      <w:pPr>
        <w:ind w:left="720" w:hanging="360"/>
      </w:pPr>
      <w:rPr>
        <w:rFonts w:hint="default"/>
      </w:rPr>
    </w:lvl>
    <w:lvl w:ilvl="1" w:tplc="9EE07E5A" w:tentative="1">
      <w:start w:val="1"/>
      <w:numFmt w:val="lowerLetter"/>
      <w:lvlText w:val="%2."/>
      <w:lvlJc w:val="left"/>
      <w:pPr>
        <w:ind w:left="1440" w:hanging="360"/>
      </w:pPr>
    </w:lvl>
    <w:lvl w:ilvl="2" w:tplc="B52CE578" w:tentative="1">
      <w:start w:val="1"/>
      <w:numFmt w:val="lowerRoman"/>
      <w:lvlText w:val="%3."/>
      <w:lvlJc w:val="right"/>
      <w:pPr>
        <w:ind w:left="2160" w:hanging="180"/>
      </w:pPr>
    </w:lvl>
    <w:lvl w:ilvl="3" w:tplc="E3666A2C" w:tentative="1">
      <w:start w:val="1"/>
      <w:numFmt w:val="decimal"/>
      <w:lvlText w:val="%4."/>
      <w:lvlJc w:val="left"/>
      <w:pPr>
        <w:ind w:left="2880" w:hanging="360"/>
      </w:pPr>
    </w:lvl>
    <w:lvl w:ilvl="4" w:tplc="ACA258E8" w:tentative="1">
      <w:start w:val="1"/>
      <w:numFmt w:val="lowerLetter"/>
      <w:lvlText w:val="%5."/>
      <w:lvlJc w:val="left"/>
      <w:pPr>
        <w:ind w:left="3600" w:hanging="360"/>
      </w:pPr>
    </w:lvl>
    <w:lvl w:ilvl="5" w:tplc="1DA2466C" w:tentative="1">
      <w:start w:val="1"/>
      <w:numFmt w:val="lowerRoman"/>
      <w:lvlText w:val="%6."/>
      <w:lvlJc w:val="right"/>
      <w:pPr>
        <w:ind w:left="4320" w:hanging="180"/>
      </w:pPr>
    </w:lvl>
    <w:lvl w:ilvl="6" w:tplc="24147058" w:tentative="1">
      <w:start w:val="1"/>
      <w:numFmt w:val="decimal"/>
      <w:lvlText w:val="%7."/>
      <w:lvlJc w:val="left"/>
      <w:pPr>
        <w:ind w:left="5040" w:hanging="360"/>
      </w:pPr>
    </w:lvl>
    <w:lvl w:ilvl="7" w:tplc="7BACE22C" w:tentative="1">
      <w:start w:val="1"/>
      <w:numFmt w:val="lowerLetter"/>
      <w:lvlText w:val="%8."/>
      <w:lvlJc w:val="left"/>
      <w:pPr>
        <w:ind w:left="5760" w:hanging="360"/>
      </w:pPr>
    </w:lvl>
    <w:lvl w:ilvl="8" w:tplc="4D065D3C" w:tentative="1">
      <w:start w:val="1"/>
      <w:numFmt w:val="lowerRoman"/>
      <w:lvlText w:val="%9."/>
      <w:lvlJc w:val="right"/>
      <w:pPr>
        <w:ind w:left="6480" w:hanging="180"/>
      </w:pPr>
    </w:lvl>
  </w:abstractNum>
  <w:abstractNum w:abstractNumId="79" w15:restartNumberingAfterBreak="0">
    <w:nsid w:val="55153C45"/>
    <w:multiLevelType w:val="multilevel"/>
    <w:tmpl w:val="50F6417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54D2D21"/>
    <w:multiLevelType w:val="hybridMultilevel"/>
    <w:tmpl w:val="80C0E9F6"/>
    <w:lvl w:ilvl="0" w:tplc="994EDCEC">
      <w:start w:val="6"/>
      <w:numFmt w:val="decimal"/>
      <w:lvlText w:val="%1."/>
      <w:lvlJc w:val="left"/>
      <w:pPr>
        <w:tabs>
          <w:tab w:val="num" w:pos="1080"/>
        </w:tabs>
        <w:ind w:left="1080" w:hanging="720"/>
      </w:pPr>
      <w:rPr>
        <w:rFonts w:hint="default"/>
      </w:rPr>
    </w:lvl>
    <w:lvl w:ilvl="1" w:tplc="D2A24F8E" w:tentative="1">
      <w:start w:val="1"/>
      <w:numFmt w:val="lowerLetter"/>
      <w:lvlText w:val="%2."/>
      <w:lvlJc w:val="left"/>
      <w:pPr>
        <w:tabs>
          <w:tab w:val="num" w:pos="1440"/>
        </w:tabs>
        <w:ind w:left="1440" w:hanging="360"/>
      </w:pPr>
    </w:lvl>
    <w:lvl w:ilvl="2" w:tplc="828CCA54" w:tentative="1">
      <w:start w:val="1"/>
      <w:numFmt w:val="lowerRoman"/>
      <w:lvlText w:val="%3."/>
      <w:lvlJc w:val="right"/>
      <w:pPr>
        <w:tabs>
          <w:tab w:val="num" w:pos="2160"/>
        </w:tabs>
        <w:ind w:left="2160" w:hanging="180"/>
      </w:pPr>
    </w:lvl>
    <w:lvl w:ilvl="3" w:tplc="AA6682A0" w:tentative="1">
      <w:start w:val="1"/>
      <w:numFmt w:val="decimal"/>
      <w:lvlText w:val="%4."/>
      <w:lvlJc w:val="left"/>
      <w:pPr>
        <w:tabs>
          <w:tab w:val="num" w:pos="2880"/>
        </w:tabs>
        <w:ind w:left="2880" w:hanging="360"/>
      </w:pPr>
    </w:lvl>
    <w:lvl w:ilvl="4" w:tplc="D16CC19E" w:tentative="1">
      <w:start w:val="1"/>
      <w:numFmt w:val="lowerLetter"/>
      <w:lvlText w:val="%5."/>
      <w:lvlJc w:val="left"/>
      <w:pPr>
        <w:tabs>
          <w:tab w:val="num" w:pos="3600"/>
        </w:tabs>
        <w:ind w:left="3600" w:hanging="360"/>
      </w:pPr>
    </w:lvl>
    <w:lvl w:ilvl="5" w:tplc="520022CA" w:tentative="1">
      <w:start w:val="1"/>
      <w:numFmt w:val="lowerRoman"/>
      <w:lvlText w:val="%6."/>
      <w:lvlJc w:val="right"/>
      <w:pPr>
        <w:tabs>
          <w:tab w:val="num" w:pos="4320"/>
        </w:tabs>
        <w:ind w:left="4320" w:hanging="180"/>
      </w:pPr>
    </w:lvl>
    <w:lvl w:ilvl="6" w:tplc="0562E5F6" w:tentative="1">
      <w:start w:val="1"/>
      <w:numFmt w:val="decimal"/>
      <w:lvlText w:val="%7."/>
      <w:lvlJc w:val="left"/>
      <w:pPr>
        <w:tabs>
          <w:tab w:val="num" w:pos="5040"/>
        </w:tabs>
        <w:ind w:left="5040" w:hanging="360"/>
      </w:pPr>
    </w:lvl>
    <w:lvl w:ilvl="7" w:tplc="BF025D8C" w:tentative="1">
      <w:start w:val="1"/>
      <w:numFmt w:val="lowerLetter"/>
      <w:lvlText w:val="%8."/>
      <w:lvlJc w:val="left"/>
      <w:pPr>
        <w:tabs>
          <w:tab w:val="num" w:pos="5760"/>
        </w:tabs>
        <w:ind w:left="5760" w:hanging="360"/>
      </w:pPr>
    </w:lvl>
    <w:lvl w:ilvl="8" w:tplc="2BB2C256" w:tentative="1">
      <w:start w:val="1"/>
      <w:numFmt w:val="lowerRoman"/>
      <w:lvlText w:val="%9."/>
      <w:lvlJc w:val="right"/>
      <w:pPr>
        <w:tabs>
          <w:tab w:val="num" w:pos="6480"/>
        </w:tabs>
        <w:ind w:left="6480" w:hanging="180"/>
      </w:pPr>
    </w:lvl>
  </w:abstractNum>
  <w:abstractNum w:abstractNumId="81" w15:restartNumberingAfterBreak="0">
    <w:nsid w:val="55DA4F9E"/>
    <w:multiLevelType w:val="hybridMultilevel"/>
    <w:tmpl w:val="D210566E"/>
    <w:lvl w:ilvl="0" w:tplc="4CDAD5B0">
      <w:start w:val="1"/>
      <w:numFmt w:val="bullet"/>
      <w:lvlText w:val=""/>
      <w:lvlJc w:val="left"/>
      <w:pPr>
        <w:tabs>
          <w:tab w:val="num" w:pos="360"/>
        </w:tabs>
        <w:ind w:left="360" w:hanging="360"/>
      </w:pPr>
      <w:rPr>
        <w:rFonts w:ascii="Symbol" w:hAnsi="Symbol" w:hint="default"/>
      </w:rPr>
    </w:lvl>
    <w:lvl w:ilvl="1" w:tplc="650E54B8" w:tentative="1">
      <w:start w:val="1"/>
      <w:numFmt w:val="bullet"/>
      <w:lvlText w:val="o"/>
      <w:lvlJc w:val="left"/>
      <w:pPr>
        <w:tabs>
          <w:tab w:val="num" w:pos="1080"/>
        </w:tabs>
        <w:ind w:left="1080" w:hanging="360"/>
      </w:pPr>
      <w:rPr>
        <w:rFonts w:ascii="Courier New" w:hAnsi="Courier New" w:cs="Courier New" w:hint="default"/>
      </w:rPr>
    </w:lvl>
    <w:lvl w:ilvl="2" w:tplc="AC7EC91E" w:tentative="1">
      <w:start w:val="1"/>
      <w:numFmt w:val="bullet"/>
      <w:lvlText w:val=""/>
      <w:lvlJc w:val="left"/>
      <w:pPr>
        <w:tabs>
          <w:tab w:val="num" w:pos="1800"/>
        </w:tabs>
        <w:ind w:left="1800" w:hanging="360"/>
      </w:pPr>
      <w:rPr>
        <w:rFonts w:ascii="Wingdings" w:hAnsi="Wingdings" w:hint="default"/>
      </w:rPr>
    </w:lvl>
    <w:lvl w:ilvl="3" w:tplc="3614F316" w:tentative="1">
      <w:start w:val="1"/>
      <w:numFmt w:val="bullet"/>
      <w:lvlText w:val=""/>
      <w:lvlJc w:val="left"/>
      <w:pPr>
        <w:tabs>
          <w:tab w:val="num" w:pos="2520"/>
        </w:tabs>
        <w:ind w:left="2520" w:hanging="360"/>
      </w:pPr>
      <w:rPr>
        <w:rFonts w:ascii="Symbol" w:hAnsi="Symbol" w:hint="default"/>
      </w:rPr>
    </w:lvl>
    <w:lvl w:ilvl="4" w:tplc="3D729760" w:tentative="1">
      <w:start w:val="1"/>
      <w:numFmt w:val="bullet"/>
      <w:lvlText w:val="o"/>
      <w:lvlJc w:val="left"/>
      <w:pPr>
        <w:tabs>
          <w:tab w:val="num" w:pos="3240"/>
        </w:tabs>
        <w:ind w:left="3240" w:hanging="360"/>
      </w:pPr>
      <w:rPr>
        <w:rFonts w:ascii="Courier New" w:hAnsi="Courier New" w:cs="Courier New" w:hint="default"/>
      </w:rPr>
    </w:lvl>
    <w:lvl w:ilvl="5" w:tplc="D07CD902" w:tentative="1">
      <w:start w:val="1"/>
      <w:numFmt w:val="bullet"/>
      <w:lvlText w:val=""/>
      <w:lvlJc w:val="left"/>
      <w:pPr>
        <w:tabs>
          <w:tab w:val="num" w:pos="3960"/>
        </w:tabs>
        <w:ind w:left="3960" w:hanging="360"/>
      </w:pPr>
      <w:rPr>
        <w:rFonts w:ascii="Wingdings" w:hAnsi="Wingdings" w:hint="default"/>
      </w:rPr>
    </w:lvl>
    <w:lvl w:ilvl="6" w:tplc="C2EA412C" w:tentative="1">
      <w:start w:val="1"/>
      <w:numFmt w:val="bullet"/>
      <w:lvlText w:val=""/>
      <w:lvlJc w:val="left"/>
      <w:pPr>
        <w:tabs>
          <w:tab w:val="num" w:pos="4680"/>
        </w:tabs>
        <w:ind w:left="4680" w:hanging="360"/>
      </w:pPr>
      <w:rPr>
        <w:rFonts w:ascii="Symbol" w:hAnsi="Symbol" w:hint="default"/>
      </w:rPr>
    </w:lvl>
    <w:lvl w:ilvl="7" w:tplc="88F002B0" w:tentative="1">
      <w:start w:val="1"/>
      <w:numFmt w:val="bullet"/>
      <w:lvlText w:val="o"/>
      <w:lvlJc w:val="left"/>
      <w:pPr>
        <w:tabs>
          <w:tab w:val="num" w:pos="5400"/>
        </w:tabs>
        <w:ind w:left="5400" w:hanging="360"/>
      </w:pPr>
      <w:rPr>
        <w:rFonts w:ascii="Courier New" w:hAnsi="Courier New" w:cs="Courier New" w:hint="default"/>
      </w:rPr>
    </w:lvl>
    <w:lvl w:ilvl="8" w:tplc="897A8CF0"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65E156D"/>
    <w:multiLevelType w:val="multilevel"/>
    <w:tmpl w:val="5B22A1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6F41270"/>
    <w:multiLevelType w:val="hybridMultilevel"/>
    <w:tmpl w:val="5B1A54EE"/>
    <w:lvl w:ilvl="0" w:tplc="62560B6E">
      <w:start w:val="1"/>
      <w:numFmt w:val="decimal"/>
      <w:lvlText w:val="%1."/>
      <w:lvlJc w:val="left"/>
      <w:pPr>
        <w:tabs>
          <w:tab w:val="num" w:pos="720"/>
        </w:tabs>
        <w:ind w:left="720" w:hanging="360"/>
      </w:pPr>
      <w:rPr>
        <w:rFonts w:hint="default"/>
      </w:rPr>
    </w:lvl>
    <w:lvl w:ilvl="1" w:tplc="E9808F8C" w:tentative="1">
      <w:start w:val="1"/>
      <w:numFmt w:val="lowerLetter"/>
      <w:lvlText w:val="%2."/>
      <w:lvlJc w:val="left"/>
      <w:pPr>
        <w:tabs>
          <w:tab w:val="num" w:pos="1440"/>
        </w:tabs>
        <w:ind w:left="1440" w:hanging="360"/>
      </w:pPr>
    </w:lvl>
    <w:lvl w:ilvl="2" w:tplc="54A253B0" w:tentative="1">
      <w:start w:val="1"/>
      <w:numFmt w:val="lowerRoman"/>
      <w:lvlText w:val="%3."/>
      <w:lvlJc w:val="right"/>
      <w:pPr>
        <w:tabs>
          <w:tab w:val="num" w:pos="2160"/>
        </w:tabs>
        <w:ind w:left="2160" w:hanging="180"/>
      </w:pPr>
    </w:lvl>
    <w:lvl w:ilvl="3" w:tplc="0DA83996" w:tentative="1">
      <w:start w:val="1"/>
      <w:numFmt w:val="decimal"/>
      <w:lvlText w:val="%4."/>
      <w:lvlJc w:val="left"/>
      <w:pPr>
        <w:tabs>
          <w:tab w:val="num" w:pos="2880"/>
        </w:tabs>
        <w:ind w:left="2880" w:hanging="360"/>
      </w:pPr>
    </w:lvl>
    <w:lvl w:ilvl="4" w:tplc="84A29A2A" w:tentative="1">
      <w:start w:val="1"/>
      <w:numFmt w:val="lowerLetter"/>
      <w:lvlText w:val="%5."/>
      <w:lvlJc w:val="left"/>
      <w:pPr>
        <w:tabs>
          <w:tab w:val="num" w:pos="3600"/>
        </w:tabs>
        <w:ind w:left="3600" w:hanging="360"/>
      </w:pPr>
    </w:lvl>
    <w:lvl w:ilvl="5" w:tplc="C464DC8A" w:tentative="1">
      <w:start w:val="1"/>
      <w:numFmt w:val="lowerRoman"/>
      <w:lvlText w:val="%6."/>
      <w:lvlJc w:val="right"/>
      <w:pPr>
        <w:tabs>
          <w:tab w:val="num" w:pos="4320"/>
        </w:tabs>
        <w:ind w:left="4320" w:hanging="180"/>
      </w:pPr>
    </w:lvl>
    <w:lvl w:ilvl="6" w:tplc="3E20BB04" w:tentative="1">
      <w:start w:val="1"/>
      <w:numFmt w:val="decimal"/>
      <w:lvlText w:val="%7."/>
      <w:lvlJc w:val="left"/>
      <w:pPr>
        <w:tabs>
          <w:tab w:val="num" w:pos="5040"/>
        </w:tabs>
        <w:ind w:left="5040" w:hanging="360"/>
      </w:pPr>
    </w:lvl>
    <w:lvl w:ilvl="7" w:tplc="007868FE" w:tentative="1">
      <w:start w:val="1"/>
      <w:numFmt w:val="lowerLetter"/>
      <w:lvlText w:val="%8."/>
      <w:lvlJc w:val="left"/>
      <w:pPr>
        <w:tabs>
          <w:tab w:val="num" w:pos="5760"/>
        </w:tabs>
        <w:ind w:left="5760" w:hanging="360"/>
      </w:pPr>
    </w:lvl>
    <w:lvl w:ilvl="8" w:tplc="36606666" w:tentative="1">
      <w:start w:val="1"/>
      <w:numFmt w:val="lowerRoman"/>
      <w:lvlText w:val="%9."/>
      <w:lvlJc w:val="right"/>
      <w:pPr>
        <w:tabs>
          <w:tab w:val="num" w:pos="6480"/>
        </w:tabs>
        <w:ind w:left="6480" w:hanging="180"/>
      </w:pPr>
    </w:lvl>
  </w:abstractNum>
  <w:abstractNum w:abstractNumId="84" w15:restartNumberingAfterBreak="0">
    <w:nsid w:val="58306747"/>
    <w:multiLevelType w:val="multilevel"/>
    <w:tmpl w:val="A35A650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88C2C3C"/>
    <w:multiLevelType w:val="hybridMultilevel"/>
    <w:tmpl w:val="530AFBE2"/>
    <w:lvl w:ilvl="0" w:tplc="E3722B76">
      <w:start w:val="1"/>
      <w:numFmt w:val="bullet"/>
      <w:lvlText w:val=""/>
      <w:lvlJc w:val="left"/>
      <w:pPr>
        <w:tabs>
          <w:tab w:val="num" w:pos="360"/>
        </w:tabs>
        <w:ind w:left="360" w:hanging="360"/>
      </w:pPr>
      <w:rPr>
        <w:rFonts w:ascii="Symbol" w:hAnsi="Symbol" w:hint="default"/>
      </w:rPr>
    </w:lvl>
    <w:lvl w:ilvl="1" w:tplc="B73CFEA2" w:tentative="1">
      <w:start w:val="1"/>
      <w:numFmt w:val="bullet"/>
      <w:lvlText w:val="o"/>
      <w:lvlJc w:val="left"/>
      <w:pPr>
        <w:tabs>
          <w:tab w:val="num" w:pos="1080"/>
        </w:tabs>
        <w:ind w:left="1080" w:hanging="360"/>
      </w:pPr>
      <w:rPr>
        <w:rFonts w:ascii="Courier New" w:hAnsi="Courier New" w:cs="Courier New" w:hint="default"/>
      </w:rPr>
    </w:lvl>
    <w:lvl w:ilvl="2" w:tplc="4FF257D2" w:tentative="1">
      <w:start w:val="1"/>
      <w:numFmt w:val="bullet"/>
      <w:lvlText w:val=""/>
      <w:lvlJc w:val="left"/>
      <w:pPr>
        <w:tabs>
          <w:tab w:val="num" w:pos="1800"/>
        </w:tabs>
        <w:ind w:left="1800" w:hanging="360"/>
      </w:pPr>
      <w:rPr>
        <w:rFonts w:ascii="Wingdings" w:hAnsi="Wingdings" w:hint="default"/>
      </w:rPr>
    </w:lvl>
    <w:lvl w:ilvl="3" w:tplc="65387274" w:tentative="1">
      <w:start w:val="1"/>
      <w:numFmt w:val="bullet"/>
      <w:lvlText w:val=""/>
      <w:lvlJc w:val="left"/>
      <w:pPr>
        <w:tabs>
          <w:tab w:val="num" w:pos="2520"/>
        </w:tabs>
        <w:ind w:left="2520" w:hanging="360"/>
      </w:pPr>
      <w:rPr>
        <w:rFonts w:ascii="Symbol" w:hAnsi="Symbol" w:hint="default"/>
      </w:rPr>
    </w:lvl>
    <w:lvl w:ilvl="4" w:tplc="316C64BA" w:tentative="1">
      <w:start w:val="1"/>
      <w:numFmt w:val="bullet"/>
      <w:lvlText w:val="o"/>
      <w:lvlJc w:val="left"/>
      <w:pPr>
        <w:tabs>
          <w:tab w:val="num" w:pos="3240"/>
        </w:tabs>
        <w:ind w:left="3240" w:hanging="360"/>
      </w:pPr>
      <w:rPr>
        <w:rFonts w:ascii="Courier New" w:hAnsi="Courier New" w:cs="Courier New" w:hint="default"/>
      </w:rPr>
    </w:lvl>
    <w:lvl w:ilvl="5" w:tplc="A8764F34" w:tentative="1">
      <w:start w:val="1"/>
      <w:numFmt w:val="bullet"/>
      <w:lvlText w:val=""/>
      <w:lvlJc w:val="left"/>
      <w:pPr>
        <w:tabs>
          <w:tab w:val="num" w:pos="3960"/>
        </w:tabs>
        <w:ind w:left="3960" w:hanging="360"/>
      </w:pPr>
      <w:rPr>
        <w:rFonts w:ascii="Wingdings" w:hAnsi="Wingdings" w:hint="default"/>
      </w:rPr>
    </w:lvl>
    <w:lvl w:ilvl="6" w:tplc="FD240E70" w:tentative="1">
      <w:start w:val="1"/>
      <w:numFmt w:val="bullet"/>
      <w:lvlText w:val=""/>
      <w:lvlJc w:val="left"/>
      <w:pPr>
        <w:tabs>
          <w:tab w:val="num" w:pos="4680"/>
        </w:tabs>
        <w:ind w:left="4680" w:hanging="360"/>
      </w:pPr>
      <w:rPr>
        <w:rFonts w:ascii="Symbol" w:hAnsi="Symbol" w:hint="default"/>
      </w:rPr>
    </w:lvl>
    <w:lvl w:ilvl="7" w:tplc="1F08E136" w:tentative="1">
      <w:start w:val="1"/>
      <w:numFmt w:val="bullet"/>
      <w:lvlText w:val="o"/>
      <w:lvlJc w:val="left"/>
      <w:pPr>
        <w:tabs>
          <w:tab w:val="num" w:pos="5400"/>
        </w:tabs>
        <w:ind w:left="5400" w:hanging="360"/>
      </w:pPr>
      <w:rPr>
        <w:rFonts w:ascii="Courier New" w:hAnsi="Courier New" w:cs="Courier New" w:hint="default"/>
      </w:rPr>
    </w:lvl>
    <w:lvl w:ilvl="8" w:tplc="750EFBBA"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8EA56FF"/>
    <w:multiLevelType w:val="hybridMultilevel"/>
    <w:tmpl w:val="558AF848"/>
    <w:lvl w:ilvl="0" w:tplc="C9B23928">
      <w:start w:val="1"/>
      <w:numFmt w:val="bullet"/>
      <w:lvlText w:val=""/>
      <w:lvlJc w:val="left"/>
      <w:pPr>
        <w:ind w:left="720" w:hanging="360"/>
      </w:pPr>
      <w:rPr>
        <w:rFonts w:ascii="Symbol" w:hAnsi="Symbol" w:hint="default"/>
      </w:rPr>
    </w:lvl>
    <w:lvl w:ilvl="1" w:tplc="0E8EAF88" w:tentative="1">
      <w:start w:val="1"/>
      <w:numFmt w:val="bullet"/>
      <w:lvlText w:val="o"/>
      <w:lvlJc w:val="left"/>
      <w:pPr>
        <w:ind w:left="1440" w:hanging="360"/>
      </w:pPr>
      <w:rPr>
        <w:rFonts w:ascii="Courier New" w:hAnsi="Courier New" w:cs="Courier New" w:hint="default"/>
      </w:rPr>
    </w:lvl>
    <w:lvl w:ilvl="2" w:tplc="A1FE218E" w:tentative="1">
      <w:start w:val="1"/>
      <w:numFmt w:val="bullet"/>
      <w:lvlText w:val=""/>
      <w:lvlJc w:val="left"/>
      <w:pPr>
        <w:ind w:left="2160" w:hanging="360"/>
      </w:pPr>
      <w:rPr>
        <w:rFonts w:ascii="Wingdings" w:hAnsi="Wingdings" w:hint="default"/>
      </w:rPr>
    </w:lvl>
    <w:lvl w:ilvl="3" w:tplc="A0CC523A" w:tentative="1">
      <w:start w:val="1"/>
      <w:numFmt w:val="bullet"/>
      <w:lvlText w:val=""/>
      <w:lvlJc w:val="left"/>
      <w:pPr>
        <w:ind w:left="2880" w:hanging="360"/>
      </w:pPr>
      <w:rPr>
        <w:rFonts w:ascii="Symbol" w:hAnsi="Symbol" w:hint="default"/>
      </w:rPr>
    </w:lvl>
    <w:lvl w:ilvl="4" w:tplc="F9E0AD50" w:tentative="1">
      <w:start w:val="1"/>
      <w:numFmt w:val="bullet"/>
      <w:lvlText w:val="o"/>
      <w:lvlJc w:val="left"/>
      <w:pPr>
        <w:ind w:left="3600" w:hanging="360"/>
      </w:pPr>
      <w:rPr>
        <w:rFonts w:ascii="Courier New" w:hAnsi="Courier New" w:cs="Courier New" w:hint="default"/>
      </w:rPr>
    </w:lvl>
    <w:lvl w:ilvl="5" w:tplc="4C62B11E" w:tentative="1">
      <w:start w:val="1"/>
      <w:numFmt w:val="bullet"/>
      <w:lvlText w:val=""/>
      <w:lvlJc w:val="left"/>
      <w:pPr>
        <w:ind w:left="4320" w:hanging="360"/>
      </w:pPr>
      <w:rPr>
        <w:rFonts w:ascii="Wingdings" w:hAnsi="Wingdings" w:hint="default"/>
      </w:rPr>
    </w:lvl>
    <w:lvl w:ilvl="6" w:tplc="6AB07D16" w:tentative="1">
      <w:start w:val="1"/>
      <w:numFmt w:val="bullet"/>
      <w:lvlText w:val=""/>
      <w:lvlJc w:val="left"/>
      <w:pPr>
        <w:ind w:left="5040" w:hanging="360"/>
      </w:pPr>
      <w:rPr>
        <w:rFonts w:ascii="Symbol" w:hAnsi="Symbol" w:hint="default"/>
      </w:rPr>
    </w:lvl>
    <w:lvl w:ilvl="7" w:tplc="4B2E710C" w:tentative="1">
      <w:start w:val="1"/>
      <w:numFmt w:val="bullet"/>
      <w:lvlText w:val="o"/>
      <w:lvlJc w:val="left"/>
      <w:pPr>
        <w:ind w:left="5760" w:hanging="360"/>
      </w:pPr>
      <w:rPr>
        <w:rFonts w:ascii="Courier New" w:hAnsi="Courier New" w:cs="Courier New" w:hint="default"/>
      </w:rPr>
    </w:lvl>
    <w:lvl w:ilvl="8" w:tplc="61D499EA" w:tentative="1">
      <w:start w:val="1"/>
      <w:numFmt w:val="bullet"/>
      <w:lvlText w:val=""/>
      <w:lvlJc w:val="left"/>
      <w:pPr>
        <w:ind w:left="6480" w:hanging="360"/>
      </w:pPr>
      <w:rPr>
        <w:rFonts w:ascii="Wingdings" w:hAnsi="Wingdings" w:hint="default"/>
      </w:rPr>
    </w:lvl>
  </w:abstractNum>
  <w:abstractNum w:abstractNumId="87" w15:restartNumberingAfterBreak="0">
    <w:nsid w:val="58FD2683"/>
    <w:multiLevelType w:val="hybridMultilevel"/>
    <w:tmpl w:val="723E22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8" w15:restartNumberingAfterBreak="0">
    <w:nsid w:val="598F12C0"/>
    <w:multiLevelType w:val="multilevel"/>
    <w:tmpl w:val="50F6417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0636E5"/>
    <w:multiLevelType w:val="hybridMultilevel"/>
    <w:tmpl w:val="36B62E08"/>
    <w:lvl w:ilvl="0" w:tplc="78FA7F18">
      <w:start w:val="1"/>
      <w:numFmt w:val="bullet"/>
      <w:lvlText w:val=""/>
      <w:lvlJc w:val="left"/>
      <w:pPr>
        <w:tabs>
          <w:tab w:val="num" w:pos="360"/>
        </w:tabs>
        <w:ind w:left="360" w:hanging="360"/>
      </w:pPr>
      <w:rPr>
        <w:rFonts w:ascii="Symbol" w:hAnsi="Symbol" w:hint="default"/>
        <w:color w:val="auto"/>
      </w:rPr>
    </w:lvl>
    <w:lvl w:ilvl="1" w:tplc="2702B9BC">
      <w:start w:val="1"/>
      <w:numFmt w:val="bullet"/>
      <w:lvlText w:val=""/>
      <w:lvlJc w:val="left"/>
      <w:pPr>
        <w:tabs>
          <w:tab w:val="num" w:pos="1080"/>
        </w:tabs>
        <w:ind w:left="1080" w:hanging="360"/>
      </w:pPr>
      <w:rPr>
        <w:rFonts w:ascii="Symbol" w:hAnsi="Symbol" w:hint="default"/>
        <w:color w:val="auto"/>
      </w:rPr>
    </w:lvl>
    <w:lvl w:ilvl="2" w:tplc="DBF83480" w:tentative="1">
      <w:start w:val="1"/>
      <w:numFmt w:val="bullet"/>
      <w:lvlText w:val=""/>
      <w:lvlJc w:val="left"/>
      <w:pPr>
        <w:tabs>
          <w:tab w:val="num" w:pos="1800"/>
        </w:tabs>
        <w:ind w:left="1800" w:hanging="360"/>
      </w:pPr>
      <w:rPr>
        <w:rFonts w:ascii="Wingdings" w:hAnsi="Wingdings" w:hint="default"/>
      </w:rPr>
    </w:lvl>
    <w:lvl w:ilvl="3" w:tplc="8B2ED804" w:tentative="1">
      <w:start w:val="1"/>
      <w:numFmt w:val="bullet"/>
      <w:lvlText w:val=""/>
      <w:lvlJc w:val="left"/>
      <w:pPr>
        <w:tabs>
          <w:tab w:val="num" w:pos="2520"/>
        </w:tabs>
        <w:ind w:left="2520" w:hanging="360"/>
      </w:pPr>
      <w:rPr>
        <w:rFonts w:ascii="Symbol" w:hAnsi="Symbol" w:hint="default"/>
      </w:rPr>
    </w:lvl>
    <w:lvl w:ilvl="4" w:tplc="D036409A" w:tentative="1">
      <w:start w:val="1"/>
      <w:numFmt w:val="bullet"/>
      <w:lvlText w:val="o"/>
      <w:lvlJc w:val="left"/>
      <w:pPr>
        <w:tabs>
          <w:tab w:val="num" w:pos="3240"/>
        </w:tabs>
        <w:ind w:left="3240" w:hanging="360"/>
      </w:pPr>
      <w:rPr>
        <w:rFonts w:ascii="Courier New" w:hAnsi="Courier New" w:hint="default"/>
      </w:rPr>
    </w:lvl>
    <w:lvl w:ilvl="5" w:tplc="B2981C8A" w:tentative="1">
      <w:start w:val="1"/>
      <w:numFmt w:val="bullet"/>
      <w:lvlText w:val=""/>
      <w:lvlJc w:val="left"/>
      <w:pPr>
        <w:tabs>
          <w:tab w:val="num" w:pos="3960"/>
        </w:tabs>
        <w:ind w:left="3960" w:hanging="360"/>
      </w:pPr>
      <w:rPr>
        <w:rFonts w:ascii="Wingdings" w:hAnsi="Wingdings" w:hint="default"/>
      </w:rPr>
    </w:lvl>
    <w:lvl w:ilvl="6" w:tplc="31A025BA" w:tentative="1">
      <w:start w:val="1"/>
      <w:numFmt w:val="bullet"/>
      <w:lvlText w:val=""/>
      <w:lvlJc w:val="left"/>
      <w:pPr>
        <w:tabs>
          <w:tab w:val="num" w:pos="4680"/>
        </w:tabs>
        <w:ind w:left="4680" w:hanging="360"/>
      </w:pPr>
      <w:rPr>
        <w:rFonts w:ascii="Symbol" w:hAnsi="Symbol" w:hint="default"/>
      </w:rPr>
    </w:lvl>
    <w:lvl w:ilvl="7" w:tplc="CD74947C" w:tentative="1">
      <w:start w:val="1"/>
      <w:numFmt w:val="bullet"/>
      <w:lvlText w:val="o"/>
      <w:lvlJc w:val="left"/>
      <w:pPr>
        <w:tabs>
          <w:tab w:val="num" w:pos="5400"/>
        </w:tabs>
        <w:ind w:left="5400" w:hanging="360"/>
      </w:pPr>
      <w:rPr>
        <w:rFonts w:ascii="Courier New" w:hAnsi="Courier New" w:hint="default"/>
      </w:rPr>
    </w:lvl>
    <w:lvl w:ilvl="8" w:tplc="DD3ABEF0"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5CAD150E"/>
    <w:multiLevelType w:val="multilevel"/>
    <w:tmpl w:val="F32EBF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D705EBE"/>
    <w:multiLevelType w:val="hybridMultilevel"/>
    <w:tmpl w:val="B6C2DB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2" w15:restartNumberingAfterBreak="0">
    <w:nsid w:val="61CA551E"/>
    <w:multiLevelType w:val="hybridMultilevel"/>
    <w:tmpl w:val="0E5C1C18"/>
    <w:lvl w:ilvl="0" w:tplc="9D02C8DE">
      <w:start w:val="1"/>
      <w:numFmt w:val="lowerRoman"/>
      <w:lvlText w:val="%1."/>
      <w:lvlJc w:val="left"/>
      <w:pPr>
        <w:ind w:left="1080" w:hanging="720"/>
      </w:pPr>
      <w:rPr>
        <w:rFonts w:ascii="Lato" w:hAnsi="Lato" w:cstheme="minorBidi" w:hint="default"/>
        <w:sz w:val="22"/>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24C3F4E"/>
    <w:multiLevelType w:val="multilevel"/>
    <w:tmpl w:val="FB5ED47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62A766C7"/>
    <w:multiLevelType w:val="multilevel"/>
    <w:tmpl w:val="50F64172"/>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5117D06"/>
    <w:multiLevelType w:val="hybridMultilevel"/>
    <w:tmpl w:val="02327BD4"/>
    <w:lvl w:ilvl="0" w:tplc="240A0017">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65A40C63"/>
    <w:multiLevelType w:val="hybridMultilevel"/>
    <w:tmpl w:val="D2E2A1AE"/>
    <w:lvl w:ilvl="0" w:tplc="051E8B64">
      <w:start w:val="1"/>
      <w:numFmt w:val="bullet"/>
      <w:lvlText w:val=""/>
      <w:lvlJc w:val="left"/>
      <w:pPr>
        <w:ind w:left="720" w:hanging="360"/>
      </w:pPr>
      <w:rPr>
        <w:rFonts w:ascii="Symbol" w:hAnsi="Symbol" w:hint="default"/>
      </w:rPr>
    </w:lvl>
    <w:lvl w:ilvl="1" w:tplc="2264D050" w:tentative="1">
      <w:start w:val="1"/>
      <w:numFmt w:val="bullet"/>
      <w:lvlText w:val="o"/>
      <w:lvlJc w:val="left"/>
      <w:pPr>
        <w:ind w:left="1440" w:hanging="360"/>
      </w:pPr>
      <w:rPr>
        <w:rFonts w:ascii="Courier New" w:hAnsi="Courier New" w:cs="Courier New" w:hint="default"/>
      </w:rPr>
    </w:lvl>
    <w:lvl w:ilvl="2" w:tplc="2D5CB2B4" w:tentative="1">
      <w:start w:val="1"/>
      <w:numFmt w:val="bullet"/>
      <w:lvlText w:val=""/>
      <w:lvlJc w:val="left"/>
      <w:pPr>
        <w:ind w:left="2160" w:hanging="360"/>
      </w:pPr>
      <w:rPr>
        <w:rFonts w:ascii="Wingdings" w:hAnsi="Wingdings" w:hint="default"/>
      </w:rPr>
    </w:lvl>
    <w:lvl w:ilvl="3" w:tplc="43580564" w:tentative="1">
      <w:start w:val="1"/>
      <w:numFmt w:val="bullet"/>
      <w:lvlText w:val=""/>
      <w:lvlJc w:val="left"/>
      <w:pPr>
        <w:ind w:left="2880" w:hanging="360"/>
      </w:pPr>
      <w:rPr>
        <w:rFonts w:ascii="Symbol" w:hAnsi="Symbol" w:hint="default"/>
      </w:rPr>
    </w:lvl>
    <w:lvl w:ilvl="4" w:tplc="27E61C12" w:tentative="1">
      <w:start w:val="1"/>
      <w:numFmt w:val="bullet"/>
      <w:lvlText w:val="o"/>
      <w:lvlJc w:val="left"/>
      <w:pPr>
        <w:ind w:left="3600" w:hanging="360"/>
      </w:pPr>
      <w:rPr>
        <w:rFonts w:ascii="Courier New" w:hAnsi="Courier New" w:cs="Courier New" w:hint="default"/>
      </w:rPr>
    </w:lvl>
    <w:lvl w:ilvl="5" w:tplc="59B27DA0" w:tentative="1">
      <w:start w:val="1"/>
      <w:numFmt w:val="bullet"/>
      <w:lvlText w:val=""/>
      <w:lvlJc w:val="left"/>
      <w:pPr>
        <w:ind w:left="4320" w:hanging="360"/>
      </w:pPr>
      <w:rPr>
        <w:rFonts w:ascii="Wingdings" w:hAnsi="Wingdings" w:hint="default"/>
      </w:rPr>
    </w:lvl>
    <w:lvl w:ilvl="6" w:tplc="ED20710E" w:tentative="1">
      <w:start w:val="1"/>
      <w:numFmt w:val="bullet"/>
      <w:lvlText w:val=""/>
      <w:lvlJc w:val="left"/>
      <w:pPr>
        <w:ind w:left="5040" w:hanging="360"/>
      </w:pPr>
      <w:rPr>
        <w:rFonts w:ascii="Symbol" w:hAnsi="Symbol" w:hint="default"/>
      </w:rPr>
    </w:lvl>
    <w:lvl w:ilvl="7" w:tplc="AF32BA26" w:tentative="1">
      <w:start w:val="1"/>
      <w:numFmt w:val="bullet"/>
      <w:lvlText w:val="o"/>
      <w:lvlJc w:val="left"/>
      <w:pPr>
        <w:ind w:left="5760" w:hanging="360"/>
      </w:pPr>
      <w:rPr>
        <w:rFonts w:ascii="Courier New" w:hAnsi="Courier New" w:cs="Courier New" w:hint="default"/>
      </w:rPr>
    </w:lvl>
    <w:lvl w:ilvl="8" w:tplc="B970AA80" w:tentative="1">
      <w:start w:val="1"/>
      <w:numFmt w:val="bullet"/>
      <w:lvlText w:val=""/>
      <w:lvlJc w:val="left"/>
      <w:pPr>
        <w:ind w:left="6480" w:hanging="360"/>
      </w:pPr>
      <w:rPr>
        <w:rFonts w:ascii="Wingdings" w:hAnsi="Wingdings" w:hint="default"/>
      </w:rPr>
    </w:lvl>
  </w:abstractNum>
  <w:abstractNum w:abstractNumId="97" w15:restartNumberingAfterBreak="0">
    <w:nsid w:val="65CD425A"/>
    <w:multiLevelType w:val="multilevel"/>
    <w:tmpl w:val="50F6417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6284652"/>
    <w:multiLevelType w:val="multilevel"/>
    <w:tmpl w:val="50F6417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6E413DF"/>
    <w:multiLevelType w:val="multilevel"/>
    <w:tmpl w:val="50F6417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AEA6C9D"/>
    <w:multiLevelType w:val="hybridMultilevel"/>
    <w:tmpl w:val="1AD25E56"/>
    <w:lvl w:ilvl="0" w:tplc="A2BC9584">
      <w:start w:val="1"/>
      <w:numFmt w:val="decimal"/>
      <w:lvlText w:val="%1.)"/>
      <w:lvlJc w:val="left"/>
      <w:pPr>
        <w:ind w:left="720" w:hanging="360"/>
      </w:pPr>
      <w:rPr>
        <w:rFonts w:hint="default"/>
        <w:b/>
        <w:color w:val="FFFFFF"/>
      </w:rPr>
    </w:lvl>
    <w:lvl w:ilvl="1" w:tplc="832CAC96" w:tentative="1">
      <w:start w:val="1"/>
      <w:numFmt w:val="lowerLetter"/>
      <w:lvlText w:val="%2."/>
      <w:lvlJc w:val="left"/>
      <w:pPr>
        <w:ind w:left="1440" w:hanging="360"/>
      </w:pPr>
    </w:lvl>
    <w:lvl w:ilvl="2" w:tplc="7942750A" w:tentative="1">
      <w:start w:val="1"/>
      <w:numFmt w:val="lowerRoman"/>
      <w:lvlText w:val="%3."/>
      <w:lvlJc w:val="right"/>
      <w:pPr>
        <w:ind w:left="2160" w:hanging="180"/>
      </w:pPr>
    </w:lvl>
    <w:lvl w:ilvl="3" w:tplc="5D40F8A8" w:tentative="1">
      <w:start w:val="1"/>
      <w:numFmt w:val="decimal"/>
      <w:lvlText w:val="%4."/>
      <w:lvlJc w:val="left"/>
      <w:pPr>
        <w:ind w:left="2880" w:hanging="360"/>
      </w:pPr>
    </w:lvl>
    <w:lvl w:ilvl="4" w:tplc="E4309F4E" w:tentative="1">
      <w:start w:val="1"/>
      <w:numFmt w:val="lowerLetter"/>
      <w:lvlText w:val="%5."/>
      <w:lvlJc w:val="left"/>
      <w:pPr>
        <w:ind w:left="3600" w:hanging="360"/>
      </w:pPr>
    </w:lvl>
    <w:lvl w:ilvl="5" w:tplc="E59E782A" w:tentative="1">
      <w:start w:val="1"/>
      <w:numFmt w:val="lowerRoman"/>
      <w:lvlText w:val="%6."/>
      <w:lvlJc w:val="right"/>
      <w:pPr>
        <w:ind w:left="4320" w:hanging="180"/>
      </w:pPr>
    </w:lvl>
    <w:lvl w:ilvl="6" w:tplc="41F0E18E" w:tentative="1">
      <w:start w:val="1"/>
      <w:numFmt w:val="decimal"/>
      <w:lvlText w:val="%7."/>
      <w:lvlJc w:val="left"/>
      <w:pPr>
        <w:ind w:left="5040" w:hanging="360"/>
      </w:pPr>
    </w:lvl>
    <w:lvl w:ilvl="7" w:tplc="9C18CA08" w:tentative="1">
      <w:start w:val="1"/>
      <w:numFmt w:val="lowerLetter"/>
      <w:lvlText w:val="%8."/>
      <w:lvlJc w:val="left"/>
      <w:pPr>
        <w:ind w:left="5760" w:hanging="360"/>
      </w:pPr>
    </w:lvl>
    <w:lvl w:ilvl="8" w:tplc="0DE0A63A" w:tentative="1">
      <w:start w:val="1"/>
      <w:numFmt w:val="lowerRoman"/>
      <w:lvlText w:val="%9."/>
      <w:lvlJc w:val="right"/>
      <w:pPr>
        <w:ind w:left="6480" w:hanging="180"/>
      </w:pPr>
    </w:lvl>
  </w:abstractNum>
  <w:abstractNum w:abstractNumId="101" w15:restartNumberingAfterBreak="0">
    <w:nsid w:val="6BFE409E"/>
    <w:multiLevelType w:val="multilevel"/>
    <w:tmpl w:val="50F6417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C07220F"/>
    <w:multiLevelType w:val="multilevel"/>
    <w:tmpl w:val="50F6417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6D691CB0"/>
    <w:multiLevelType w:val="multilevel"/>
    <w:tmpl w:val="50F64172"/>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F0C78BF"/>
    <w:multiLevelType w:val="multilevel"/>
    <w:tmpl w:val="50F641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F13014C"/>
    <w:multiLevelType w:val="multilevel"/>
    <w:tmpl w:val="50F6417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1DD7175"/>
    <w:multiLevelType w:val="multilevel"/>
    <w:tmpl w:val="50F6417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715316D"/>
    <w:multiLevelType w:val="multilevel"/>
    <w:tmpl w:val="E318B11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7B35983"/>
    <w:multiLevelType w:val="multilevel"/>
    <w:tmpl w:val="7794D6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BD2FD4"/>
    <w:multiLevelType w:val="multilevel"/>
    <w:tmpl w:val="50F64172"/>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1">
    <w:nsid w:val="78CD31E4"/>
    <w:multiLevelType w:val="multilevel"/>
    <w:tmpl w:val="D618DA2C"/>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11" w15:restartNumberingAfterBreak="0">
    <w:nsid w:val="7A5D1B37"/>
    <w:multiLevelType w:val="hybridMultilevel"/>
    <w:tmpl w:val="82100B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2" w15:restartNumberingAfterBreak="0">
    <w:nsid w:val="7AAC719C"/>
    <w:multiLevelType w:val="multilevel"/>
    <w:tmpl w:val="50F6417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B8F60C5"/>
    <w:multiLevelType w:val="hybridMultilevel"/>
    <w:tmpl w:val="3FA4D924"/>
    <w:lvl w:ilvl="0" w:tplc="D45C607A">
      <w:start w:val="1"/>
      <w:numFmt w:val="decimal"/>
      <w:lvlText w:val="%1."/>
      <w:lvlJc w:val="left"/>
      <w:pPr>
        <w:ind w:left="720" w:hanging="360"/>
      </w:pPr>
      <w:rPr>
        <w:rFonts w:hint="default"/>
      </w:rPr>
    </w:lvl>
    <w:lvl w:ilvl="1" w:tplc="9528B4B2" w:tentative="1">
      <w:start w:val="1"/>
      <w:numFmt w:val="lowerLetter"/>
      <w:lvlText w:val="%2."/>
      <w:lvlJc w:val="left"/>
      <w:pPr>
        <w:ind w:left="1440" w:hanging="360"/>
      </w:pPr>
    </w:lvl>
    <w:lvl w:ilvl="2" w:tplc="BBD6AF26" w:tentative="1">
      <w:start w:val="1"/>
      <w:numFmt w:val="lowerRoman"/>
      <w:lvlText w:val="%3."/>
      <w:lvlJc w:val="right"/>
      <w:pPr>
        <w:ind w:left="2160" w:hanging="180"/>
      </w:pPr>
    </w:lvl>
    <w:lvl w:ilvl="3" w:tplc="C6FA11CE" w:tentative="1">
      <w:start w:val="1"/>
      <w:numFmt w:val="decimal"/>
      <w:lvlText w:val="%4."/>
      <w:lvlJc w:val="left"/>
      <w:pPr>
        <w:ind w:left="2880" w:hanging="360"/>
      </w:pPr>
    </w:lvl>
    <w:lvl w:ilvl="4" w:tplc="7F16DFE4" w:tentative="1">
      <w:start w:val="1"/>
      <w:numFmt w:val="lowerLetter"/>
      <w:lvlText w:val="%5."/>
      <w:lvlJc w:val="left"/>
      <w:pPr>
        <w:ind w:left="3600" w:hanging="360"/>
      </w:pPr>
    </w:lvl>
    <w:lvl w:ilvl="5" w:tplc="DAD0216A" w:tentative="1">
      <w:start w:val="1"/>
      <w:numFmt w:val="lowerRoman"/>
      <w:lvlText w:val="%6."/>
      <w:lvlJc w:val="right"/>
      <w:pPr>
        <w:ind w:left="4320" w:hanging="180"/>
      </w:pPr>
    </w:lvl>
    <w:lvl w:ilvl="6" w:tplc="2ECCD1A2" w:tentative="1">
      <w:start w:val="1"/>
      <w:numFmt w:val="decimal"/>
      <w:lvlText w:val="%7."/>
      <w:lvlJc w:val="left"/>
      <w:pPr>
        <w:ind w:left="5040" w:hanging="360"/>
      </w:pPr>
    </w:lvl>
    <w:lvl w:ilvl="7" w:tplc="C06EC78E" w:tentative="1">
      <w:start w:val="1"/>
      <w:numFmt w:val="lowerLetter"/>
      <w:lvlText w:val="%8."/>
      <w:lvlJc w:val="left"/>
      <w:pPr>
        <w:ind w:left="5760" w:hanging="360"/>
      </w:pPr>
    </w:lvl>
    <w:lvl w:ilvl="8" w:tplc="33E43560" w:tentative="1">
      <w:start w:val="1"/>
      <w:numFmt w:val="lowerRoman"/>
      <w:lvlText w:val="%9."/>
      <w:lvlJc w:val="right"/>
      <w:pPr>
        <w:ind w:left="6480" w:hanging="180"/>
      </w:pPr>
    </w:lvl>
  </w:abstractNum>
  <w:abstractNum w:abstractNumId="114" w15:restartNumberingAfterBreak="0">
    <w:nsid w:val="7BA70CF6"/>
    <w:multiLevelType w:val="multilevel"/>
    <w:tmpl w:val="50F64172"/>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C0933A3"/>
    <w:multiLevelType w:val="hybridMultilevel"/>
    <w:tmpl w:val="FFF4DD4C"/>
    <w:lvl w:ilvl="0" w:tplc="36304A80">
      <w:start w:val="1"/>
      <w:numFmt w:val="decimal"/>
      <w:lvlText w:val="%1."/>
      <w:lvlJc w:val="left"/>
      <w:pPr>
        <w:ind w:left="720" w:hanging="360"/>
      </w:pPr>
      <w:rPr>
        <w:rFonts w:hint="default"/>
      </w:rPr>
    </w:lvl>
    <w:lvl w:ilvl="1" w:tplc="7F766F62" w:tentative="1">
      <w:start w:val="1"/>
      <w:numFmt w:val="lowerLetter"/>
      <w:lvlText w:val="%2."/>
      <w:lvlJc w:val="left"/>
      <w:pPr>
        <w:ind w:left="1440" w:hanging="360"/>
      </w:pPr>
    </w:lvl>
    <w:lvl w:ilvl="2" w:tplc="84D8D732" w:tentative="1">
      <w:start w:val="1"/>
      <w:numFmt w:val="lowerRoman"/>
      <w:lvlText w:val="%3."/>
      <w:lvlJc w:val="right"/>
      <w:pPr>
        <w:ind w:left="2160" w:hanging="180"/>
      </w:pPr>
    </w:lvl>
    <w:lvl w:ilvl="3" w:tplc="45B212FA" w:tentative="1">
      <w:start w:val="1"/>
      <w:numFmt w:val="decimal"/>
      <w:lvlText w:val="%4."/>
      <w:lvlJc w:val="left"/>
      <w:pPr>
        <w:ind w:left="2880" w:hanging="360"/>
      </w:pPr>
    </w:lvl>
    <w:lvl w:ilvl="4" w:tplc="60F6320E" w:tentative="1">
      <w:start w:val="1"/>
      <w:numFmt w:val="lowerLetter"/>
      <w:lvlText w:val="%5."/>
      <w:lvlJc w:val="left"/>
      <w:pPr>
        <w:ind w:left="3600" w:hanging="360"/>
      </w:pPr>
    </w:lvl>
    <w:lvl w:ilvl="5" w:tplc="B2A63CD0" w:tentative="1">
      <w:start w:val="1"/>
      <w:numFmt w:val="lowerRoman"/>
      <w:lvlText w:val="%6."/>
      <w:lvlJc w:val="right"/>
      <w:pPr>
        <w:ind w:left="4320" w:hanging="180"/>
      </w:pPr>
    </w:lvl>
    <w:lvl w:ilvl="6" w:tplc="79E4AE0C" w:tentative="1">
      <w:start w:val="1"/>
      <w:numFmt w:val="decimal"/>
      <w:lvlText w:val="%7."/>
      <w:lvlJc w:val="left"/>
      <w:pPr>
        <w:ind w:left="5040" w:hanging="360"/>
      </w:pPr>
    </w:lvl>
    <w:lvl w:ilvl="7" w:tplc="6FA44C44" w:tentative="1">
      <w:start w:val="1"/>
      <w:numFmt w:val="lowerLetter"/>
      <w:lvlText w:val="%8."/>
      <w:lvlJc w:val="left"/>
      <w:pPr>
        <w:ind w:left="5760" w:hanging="360"/>
      </w:pPr>
    </w:lvl>
    <w:lvl w:ilvl="8" w:tplc="5FD03014" w:tentative="1">
      <w:start w:val="1"/>
      <w:numFmt w:val="lowerRoman"/>
      <w:lvlText w:val="%9."/>
      <w:lvlJc w:val="right"/>
      <w:pPr>
        <w:ind w:left="6480" w:hanging="180"/>
      </w:pPr>
    </w:lvl>
  </w:abstractNum>
  <w:abstractNum w:abstractNumId="116" w15:restartNumberingAfterBreak="0">
    <w:nsid w:val="7CDF3C48"/>
    <w:multiLevelType w:val="multilevel"/>
    <w:tmpl w:val="50F64172"/>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DB01C83"/>
    <w:multiLevelType w:val="multilevel"/>
    <w:tmpl w:val="1D4ADF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EC06159"/>
    <w:multiLevelType w:val="multilevel"/>
    <w:tmpl w:val="50F6417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4189539">
    <w:abstractNumId w:val="25"/>
  </w:num>
  <w:num w:numId="2" w16cid:durableId="1590508230">
    <w:abstractNumId w:val="110"/>
  </w:num>
  <w:num w:numId="3" w16cid:durableId="1320383476">
    <w:abstractNumId w:val="80"/>
  </w:num>
  <w:num w:numId="4" w16cid:durableId="1701583583">
    <w:abstractNumId w:val="71"/>
  </w:num>
  <w:num w:numId="5" w16cid:durableId="1571502390">
    <w:abstractNumId w:val="66"/>
  </w:num>
  <w:num w:numId="6" w16cid:durableId="97482625">
    <w:abstractNumId w:val="85"/>
  </w:num>
  <w:num w:numId="7" w16cid:durableId="899632782">
    <w:abstractNumId w:val="72"/>
  </w:num>
  <w:num w:numId="8" w16cid:durableId="620115084">
    <w:abstractNumId w:val="58"/>
  </w:num>
  <w:num w:numId="9" w16cid:durableId="113253898">
    <w:abstractNumId w:val="64"/>
  </w:num>
  <w:num w:numId="10" w16cid:durableId="2036270090">
    <w:abstractNumId w:val="23"/>
  </w:num>
  <w:num w:numId="11" w16cid:durableId="547491241">
    <w:abstractNumId w:val="8"/>
  </w:num>
  <w:num w:numId="12" w16cid:durableId="1811433085">
    <w:abstractNumId w:val="83"/>
  </w:num>
  <w:num w:numId="13" w16cid:durableId="1146967940">
    <w:abstractNumId w:val="24"/>
  </w:num>
  <w:num w:numId="14" w16cid:durableId="1456293061">
    <w:abstractNumId w:val="40"/>
  </w:num>
  <w:num w:numId="15" w16cid:durableId="2125612773">
    <w:abstractNumId w:val="60"/>
  </w:num>
  <w:num w:numId="16" w16cid:durableId="816189314">
    <w:abstractNumId w:val="89"/>
  </w:num>
  <w:num w:numId="17" w16cid:durableId="496307200">
    <w:abstractNumId w:val="43"/>
  </w:num>
  <w:num w:numId="18" w16cid:durableId="1927835811">
    <w:abstractNumId w:val="55"/>
  </w:num>
  <w:num w:numId="19" w16cid:durableId="1705323733">
    <w:abstractNumId w:val="81"/>
  </w:num>
  <w:num w:numId="20" w16cid:durableId="316224702">
    <w:abstractNumId w:val="12"/>
  </w:num>
  <w:num w:numId="21" w16cid:durableId="1856964622">
    <w:abstractNumId w:val="2"/>
  </w:num>
  <w:num w:numId="22" w16cid:durableId="1256288585">
    <w:abstractNumId w:val="115"/>
  </w:num>
  <w:num w:numId="23" w16cid:durableId="1305155954">
    <w:abstractNumId w:val="74"/>
  </w:num>
  <w:num w:numId="24" w16cid:durableId="1628900110">
    <w:abstractNumId w:val="113"/>
  </w:num>
  <w:num w:numId="25" w16cid:durableId="91097375">
    <w:abstractNumId w:val="96"/>
  </w:num>
  <w:num w:numId="26" w16cid:durableId="1203010660">
    <w:abstractNumId w:val="78"/>
  </w:num>
  <w:num w:numId="27" w16cid:durableId="502817674">
    <w:abstractNumId w:val="70"/>
  </w:num>
  <w:num w:numId="28" w16cid:durableId="1374305978">
    <w:abstractNumId w:val="65"/>
  </w:num>
  <w:num w:numId="29" w16cid:durableId="120392609">
    <w:abstractNumId w:val="100"/>
  </w:num>
  <w:num w:numId="30" w16cid:durableId="828711897">
    <w:abstractNumId w:val="93"/>
  </w:num>
  <w:num w:numId="31" w16cid:durableId="1410537931">
    <w:abstractNumId w:val="20"/>
  </w:num>
  <w:num w:numId="32" w16cid:durableId="167599041">
    <w:abstractNumId w:val="31"/>
  </w:num>
  <w:num w:numId="33" w16cid:durableId="22026245">
    <w:abstractNumId w:val="41"/>
  </w:num>
  <w:num w:numId="34" w16cid:durableId="2043899193">
    <w:abstractNumId w:val="34"/>
  </w:num>
  <w:num w:numId="35" w16cid:durableId="721905569">
    <w:abstractNumId w:val="86"/>
  </w:num>
  <w:num w:numId="36" w16cid:durableId="146286556">
    <w:abstractNumId w:val="77"/>
  </w:num>
  <w:num w:numId="37" w16cid:durableId="551700629">
    <w:abstractNumId w:val="9"/>
  </w:num>
  <w:num w:numId="38" w16cid:durableId="1803574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2540423">
    <w:abstractNumId w:val="37"/>
  </w:num>
  <w:num w:numId="40" w16cid:durableId="130486217">
    <w:abstractNumId w:val="7"/>
  </w:num>
  <w:num w:numId="41" w16cid:durableId="1129592694">
    <w:abstractNumId w:val="57"/>
  </w:num>
  <w:num w:numId="42" w16cid:durableId="833640701">
    <w:abstractNumId w:val="28"/>
  </w:num>
  <w:num w:numId="43" w16cid:durableId="645474206">
    <w:abstractNumId w:val="48"/>
  </w:num>
  <w:num w:numId="44" w16cid:durableId="1116565502">
    <w:abstractNumId w:val="52"/>
  </w:num>
  <w:num w:numId="45" w16cid:durableId="206142968">
    <w:abstractNumId w:val="76"/>
  </w:num>
  <w:num w:numId="46" w16cid:durableId="1579746116">
    <w:abstractNumId w:val="95"/>
  </w:num>
  <w:num w:numId="47" w16cid:durableId="830172569">
    <w:abstractNumId w:val="92"/>
  </w:num>
  <w:num w:numId="48" w16cid:durableId="2111313481">
    <w:abstractNumId w:val="75"/>
  </w:num>
  <w:num w:numId="49" w16cid:durableId="1781335978">
    <w:abstractNumId w:val="59"/>
  </w:num>
  <w:num w:numId="50" w16cid:durableId="276254491">
    <w:abstractNumId w:val="47"/>
  </w:num>
  <w:num w:numId="51" w16cid:durableId="1515682559">
    <w:abstractNumId w:val="117"/>
  </w:num>
  <w:num w:numId="52" w16cid:durableId="1205143303">
    <w:abstractNumId w:val="90"/>
  </w:num>
  <w:num w:numId="53" w16cid:durableId="1200050952">
    <w:abstractNumId w:val="82"/>
  </w:num>
  <w:num w:numId="54" w16cid:durableId="1570533840">
    <w:abstractNumId w:val="42"/>
  </w:num>
  <w:num w:numId="55" w16cid:durableId="921256241">
    <w:abstractNumId w:val="10"/>
  </w:num>
  <w:num w:numId="56" w16cid:durableId="538670683">
    <w:abstractNumId w:val="38"/>
  </w:num>
  <w:num w:numId="57" w16cid:durableId="1705207330">
    <w:abstractNumId w:val="67"/>
  </w:num>
  <w:num w:numId="58" w16cid:durableId="522286953">
    <w:abstractNumId w:val="108"/>
  </w:num>
  <w:num w:numId="59" w16cid:durableId="856121480">
    <w:abstractNumId w:val="84"/>
  </w:num>
  <w:num w:numId="60" w16cid:durableId="549651185">
    <w:abstractNumId w:val="21"/>
  </w:num>
  <w:num w:numId="61" w16cid:durableId="1657487090">
    <w:abstractNumId w:val="107"/>
  </w:num>
  <w:num w:numId="62" w16cid:durableId="2042047100">
    <w:abstractNumId w:val="6"/>
  </w:num>
  <w:num w:numId="63" w16cid:durableId="704257490">
    <w:abstractNumId w:val="29"/>
  </w:num>
  <w:num w:numId="64" w16cid:durableId="798450321">
    <w:abstractNumId w:val="26"/>
  </w:num>
  <w:num w:numId="65" w16cid:durableId="1929848284">
    <w:abstractNumId w:val="56"/>
  </w:num>
  <w:num w:numId="66" w16cid:durableId="382019989">
    <w:abstractNumId w:val="44"/>
  </w:num>
  <w:num w:numId="67" w16cid:durableId="1914586926">
    <w:abstractNumId w:val="5"/>
  </w:num>
  <w:num w:numId="68" w16cid:durableId="64306522">
    <w:abstractNumId w:val="104"/>
  </w:num>
  <w:num w:numId="69" w16cid:durableId="1047142968">
    <w:abstractNumId w:val="97"/>
  </w:num>
  <w:num w:numId="70" w16cid:durableId="354767657">
    <w:abstractNumId w:val="99"/>
  </w:num>
  <w:num w:numId="71" w16cid:durableId="1521581676">
    <w:abstractNumId w:val="15"/>
  </w:num>
  <w:num w:numId="72" w16cid:durableId="1565095314">
    <w:abstractNumId w:val="79"/>
  </w:num>
  <w:num w:numId="73" w16cid:durableId="714933543">
    <w:abstractNumId w:val="53"/>
  </w:num>
  <w:num w:numId="74" w16cid:durableId="1905027075">
    <w:abstractNumId w:val="111"/>
  </w:num>
  <w:num w:numId="75" w16cid:durableId="965936200">
    <w:abstractNumId w:val="101"/>
  </w:num>
  <w:num w:numId="76" w16cid:durableId="1864245509">
    <w:abstractNumId w:val="118"/>
  </w:num>
  <w:num w:numId="77" w16cid:durableId="1006399324">
    <w:abstractNumId w:val="1"/>
  </w:num>
  <w:num w:numId="78" w16cid:durableId="2050104334">
    <w:abstractNumId w:val="105"/>
  </w:num>
  <w:num w:numId="79" w16cid:durableId="1120682538">
    <w:abstractNumId w:val="102"/>
  </w:num>
  <w:num w:numId="80" w16cid:durableId="709888413">
    <w:abstractNumId w:val="18"/>
  </w:num>
  <w:num w:numId="81" w16cid:durableId="150610286">
    <w:abstractNumId w:val="0"/>
  </w:num>
  <w:num w:numId="82" w16cid:durableId="1777209751">
    <w:abstractNumId w:val="62"/>
  </w:num>
  <w:num w:numId="83" w16cid:durableId="1568759876">
    <w:abstractNumId w:val="4"/>
  </w:num>
  <w:num w:numId="84" w16cid:durableId="1204321707">
    <w:abstractNumId w:val="73"/>
  </w:num>
  <w:num w:numId="85" w16cid:durableId="1986465492">
    <w:abstractNumId w:val="88"/>
  </w:num>
  <w:num w:numId="86" w16cid:durableId="2108379448">
    <w:abstractNumId w:val="32"/>
  </w:num>
  <w:num w:numId="87" w16cid:durableId="1427113864">
    <w:abstractNumId w:val="14"/>
  </w:num>
  <w:num w:numId="88" w16cid:durableId="1498769304">
    <w:abstractNumId w:val="17"/>
  </w:num>
  <w:num w:numId="89" w16cid:durableId="1633561528">
    <w:abstractNumId w:val="22"/>
  </w:num>
  <w:num w:numId="90" w16cid:durableId="2007055041">
    <w:abstractNumId w:val="106"/>
  </w:num>
  <w:num w:numId="91" w16cid:durableId="1794978166">
    <w:abstractNumId w:val="45"/>
  </w:num>
  <w:num w:numId="92" w16cid:durableId="1939830767">
    <w:abstractNumId w:val="51"/>
  </w:num>
  <w:num w:numId="93" w16cid:durableId="2053115231">
    <w:abstractNumId w:val="98"/>
  </w:num>
  <w:num w:numId="94" w16cid:durableId="636686313">
    <w:abstractNumId w:val="46"/>
  </w:num>
  <w:num w:numId="95" w16cid:durableId="1148670800">
    <w:abstractNumId w:val="27"/>
  </w:num>
  <w:num w:numId="96" w16cid:durableId="1213228823">
    <w:abstractNumId w:val="116"/>
  </w:num>
  <w:num w:numId="97" w16cid:durableId="552621047">
    <w:abstractNumId w:val="36"/>
  </w:num>
  <w:num w:numId="98" w16cid:durableId="1706557898">
    <w:abstractNumId w:val="114"/>
  </w:num>
  <w:num w:numId="99" w16cid:durableId="154540413">
    <w:abstractNumId w:val="63"/>
  </w:num>
  <w:num w:numId="100" w16cid:durableId="62876560">
    <w:abstractNumId w:val="109"/>
  </w:num>
  <w:num w:numId="101" w16cid:durableId="947079841">
    <w:abstractNumId w:val="68"/>
  </w:num>
  <w:num w:numId="102" w16cid:durableId="686247316">
    <w:abstractNumId w:val="61"/>
  </w:num>
  <w:num w:numId="103" w16cid:durableId="619452941">
    <w:abstractNumId w:val="94"/>
  </w:num>
  <w:num w:numId="104" w16cid:durableId="28772942">
    <w:abstractNumId w:val="16"/>
  </w:num>
  <w:num w:numId="105" w16cid:durableId="1391266303">
    <w:abstractNumId w:val="13"/>
  </w:num>
  <w:num w:numId="106" w16cid:durableId="912282044">
    <w:abstractNumId w:val="91"/>
  </w:num>
  <w:num w:numId="107" w16cid:durableId="1795295931">
    <w:abstractNumId w:val="87"/>
  </w:num>
  <w:num w:numId="108" w16cid:durableId="1713189161">
    <w:abstractNumId w:val="30"/>
  </w:num>
  <w:num w:numId="109" w16cid:durableId="1462461042">
    <w:abstractNumId w:val="54"/>
  </w:num>
  <w:num w:numId="110" w16cid:durableId="1070999167">
    <w:abstractNumId w:val="112"/>
  </w:num>
  <w:num w:numId="111" w16cid:durableId="707488785">
    <w:abstractNumId w:val="35"/>
  </w:num>
  <w:num w:numId="112" w16cid:durableId="1356811209">
    <w:abstractNumId w:val="33"/>
  </w:num>
  <w:num w:numId="113" w16cid:durableId="2052262945">
    <w:abstractNumId w:val="19"/>
  </w:num>
  <w:num w:numId="114" w16cid:durableId="1440681740">
    <w:abstractNumId w:val="103"/>
  </w:num>
  <w:num w:numId="115" w16cid:durableId="575939442">
    <w:abstractNumId w:val="11"/>
  </w:num>
  <w:num w:numId="116" w16cid:durableId="1565068752">
    <w:abstractNumId w:val="39"/>
  </w:num>
  <w:num w:numId="117" w16cid:durableId="132261114">
    <w:abstractNumId w:val="49"/>
  </w:num>
  <w:num w:numId="118" w16cid:durableId="345255993">
    <w:abstractNumId w:val="69"/>
  </w:num>
  <w:num w:numId="119" w16cid:durableId="491485646">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ROBADOR NOMBRE" w:val="Juan Camilo Haggar Zerrate  /  Merly Torres Puerta  /  Yulie Guerrero Durango"/>
    <w:docVar w:name="APROBO_CA" w:val="Jefe(a) de Abastecimiento y Compras  /  Coordinador(a) Administrativo(a)  /  Coordinador(a) de Bienes y Servicios"/>
    <w:docVar w:name="APROBO_FE" w:val="15/01/2026"/>
    <w:docVar w:name="CODIGO" w:val="ESE-A-FOR-016"/>
    <w:docVar w:name="CODIGO10" w:val="ESE-A-FOR-016"/>
    <w:docVar w:name="CODIGO11" w:val="ESE-A-FOR-016"/>
    <w:docVar w:name="CODIGO2" w:val="ESE-A-FOR-016"/>
    <w:docVar w:name="CODIGO3" w:val="ESE-A-FOR-016"/>
    <w:docVar w:name="CODIGO4" w:val="ESE-A-FOR-016"/>
    <w:docVar w:name="CODIGO5" w:val="ESE-A-FOR-016"/>
    <w:docVar w:name="CODIGO6" w:val="ESE-A-FOR-016"/>
    <w:docVar w:name="CODIGO7" w:val="ESE-A-FOR-016"/>
    <w:docVar w:name="CODIGO8" w:val="ESE-A-FOR-016"/>
    <w:docVar w:name="CODIGO9" w:val="ESE-A-FOR-016"/>
    <w:docVar w:name="DOC_REFERENCIA" w:val="-"/>
    <w:docVar w:name="ELABORACION_NOMBRE" w:val="Wilson Montes Pion"/>
    <w:docVar w:name="ELABORO_CA" w:val="Analista de Categorías de Servicios"/>
    <w:docVar w:name="ELABORO_FE" w:val="11/01/2026"/>
    <w:docVar w:name="MOD" w:val="11/01/2026 - Cuerpo del documento _x000d__x000a_Actualizacion total del documento"/>
    <w:docVar w:name="MOD HISTORICO" w:val="02 - Wilson Montes Pion - 11/01/2026 - Cuerpo del documento _x000d__x000a_Actualizacion total del documento"/>
    <w:docVar w:name="REVISO_CA" w:val="-"/>
    <w:docVar w:name="REVISO_FE" w:val="-"/>
    <w:docVar w:name="REVISOR NOMBRE" w:val="-"/>
    <w:docVar w:name="TITULO" w:val="TERMINOS Y CONDICIONES DE LA CONVOCATORIA ABIERTA"/>
    <w:docVar w:name="TITULO10" w:val="TERMINOS Y CONDICIONES DE LA CONVOCATORIA ABIERTA"/>
    <w:docVar w:name="TITULO11" w:val="TERMINOS Y CONDICIONES DE LA CONVOCATORIA ABIERTA"/>
    <w:docVar w:name="TITULO2" w:val="TERMINOS Y CONDICIONES DE LA CONVOCATORIA ABIERTA"/>
    <w:docVar w:name="TITULO3" w:val="TERMINOS Y CONDICIONES DE LA CONVOCATORIA ABIERTA"/>
    <w:docVar w:name="TITULO4" w:val="TERMINOS Y CONDICIONES DE LA CONVOCATORIA ABIERTA"/>
    <w:docVar w:name="TITULO5" w:val="TERMINOS Y CONDICIONES DE LA CONVOCATORIA ABIERTA"/>
    <w:docVar w:name="TITULO6" w:val="TERMINOS Y CONDICIONES DE LA CONVOCATORIA ABIERTA"/>
    <w:docVar w:name="TITULO7" w:val="TERMINOS Y CONDICIONES DE LA CONVOCATORIA ABIERTA"/>
    <w:docVar w:name="TITULO8" w:val="TERMINOS Y CONDICIONES DE LA CONVOCATORIA ABIERTA"/>
    <w:docVar w:name="TITULO9" w:val="TERMINOS Y CONDICIONES DE LA CONVOCATORIA ABIERTA"/>
    <w:docVar w:name="VERSION" w:val="02"/>
    <w:docVar w:name="VERSION10" w:val="ESE-A-FOR-016"/>
    <w:docVar w:name="VERSION11" w:val="02"/>
    <w:docVar w:name="VERSION2" w:val="02"/>
    <w:docVar w:name="VERSION3" w:val="02"/>
    <w:docVar w:name="VERSION4" w:val="02"/>
    <w:docVar w:name="VERSION5" w:val="02"/>
    <w:docVar w:name="VERSION6" w:val="02"/>
    <w:docVar w:name="VERSION7" w:val="02"/>
    <w:docVar w:name="VERSION8" w:val="ESE-A-FOR-016"/>
    <w:docVar w:name="VERSION9" w:val="02"/>
    <w:docVar w:name="VIGENCIA" w:val="15/01/2026"/>
    <w:docVar w:name="VIGENCIA10" w:val="15/01/2026"/>
    <w:docVar w:name="VIGENCIA11" w:val="15/01/2026"/>
    <w:docVar w:name="VIGENCIA2" w:val="15/01/2026"/>
    <w:docVar w:name="VIGENCIA3" w:val="15/01/2026"/>
    <w:docVar w:name="VIGENCIA4" w:val="15/01/2026"/>
    <w:docVar w:name="VIGENCIA5" w:val="15/01/2026"/>
    <w:docVar w:name="VIGENCIA6" w:val="15/01/2026"/>
    <w:docVar w:name="VIGENCIA7" w:val="15/01/2026"/>
    <w:docVar w:name="VIGENCIA8" w:val="15/01/2026"/>
    <w:docVar w:name="VIGENCIA9" w:val="15/01/2026"/>
  </w:docVars>
  <w:rsids>
    <w:rsidRoot w:val="00B340EA"/>
    <w:rsid w:val="0000242A"/>
    <w:rsid w:val="000264E3"/>
    <w:rsid w:val="0002723D"/>
    <w:rsid w:val="000507B2"/>
    <w:rsid w:val="000551FA"/>
    <w:rsid w:val="000864BB"/>
    <w:rsid w:val="000A08C1"/>
    <w:rsid w:val="000A4C05"/>
    <w:rsid w:val="000B0581"/>
    <w:rsid w:val="000C008F"/>
    <w:rsid w:val="000D05BB"/>
    <w:rsid w:val="00107BBA"/>
    <w:rsid w:val="001119D5"/>
    <w:rsid w:val="00143548"/>
    <w:rsid w:val="00144FFA"/>
    <w:rsid w:val="00147F63"/>
    <w:rsid w:val="0019636B"/>
    <w:rsid w:val="002101B9"/>
    <w:rsid w:val="00243D04"/>
    <w:rsid w:val="00273306"/>
    <w:rsid w:val="002754E4"/>
    <w:rsid w:val="002774F2"/>
    <w:rsid w:val="002A622B"/>
    <w:rsid w:val="002F5D2D"/>
    <w:rsid w:val="003071A3"/>
    <w:rsid w:val="003138D2"/>
    <w:rsid w:val="003327B9"/>
    <w:rsid w:val="00335CAF"/>
    <w:rsid w:val="00343B7C"/>
    <w:rsid w:val="00356E3A"/>
    <w:rsid w:val="0036718A"/>
    <w:rsid w:val="0037607C"/>
    <w:rsid w:val="003A38D6"/>
    <w:rsid w:val="003B31CE"/>
    <w:rsid w:val="003B760D"/>
    <w:rsid w:val="003F3E21"/>
    <w:rsid w:val="00411E71"/>
    <w:rsid w:val="004143F2"/>
    <w:rsid w:val="0044237B"/>
    <w:rsid w:val="00451C37"/>
    <w:rsid w:val="00455B97"/>
    <w:rsid w:val="00467ECB"/>
    <w:rsid w:val="00483824"/>
    <w:rsid w:val="00486BDE"/>
    <w:rsid w:val="00491E49"/>
    <w:rsid w:val="004A1655"/>
    <w:rsid w:val="004B4456"/>
    <w:rsid w:val="00500CC3"/>
    <w:rsid w:val="00516885"/>
    <w:rsid w:val="005240EA"/>
    <w:rsid w:val="005378B7"/>
    <w:rsid w:val="00564053"/>
    <w:rsid w:val="005825C7"/>
    <w:rsid w:val="005A7A4B"/>
    <w:rsid w:val="005D4D15"/>
    <w:rsid w:val="00642C5D"/>
    <w:rsid w:val="0064583B"/>
    <w:rsid w:val="006544FC"/>
    <w:rsid w:val="00677832"/>
    <w:rsid w:val="006820D1"/>
    <w:rsid w:val="00683C6F"/>
    <w:rsid w:val="006B1E6C"/>
    <w:rsid w:val="006D0D4B"/>
    <w:rsid w:val="006D3678"/>
    <w:rsid w:val="006F426C"/>
    <w:rsid w:val="006F624C"/>
    <w:rsid w:val="007048C7"/>
    <w:rsid w:val="00723F82"/>
    <w:rsid w:val="00724F0C"/>
    <w:rsid w:val="0072651A"/>
    <w:rsid w:val="007401F6"/>
    <w:rsid w:val="00753E06"/>
    <w:rsid w:val="007616EF"/>
    <w:rsid w:val="00773AB5"/>
    <w:rsid w:val="007A5DBB"/>
    <w:rsid w:val="007B558E"/>
    <w:rsid w:val="007B6AF3"/>
    <w:rsid w:val="007F72AA"/>
    <w:rsid w:val="00822BBD"/>
    <w:rsid w:val="00832AC4"/>
    <w:rsid w:val="00853CC0"/>
    <w:rsid w:val="00854F83"/>
    <w:rsid w:val="00863668"/>
    <w:rsid w:val="008639F7"/>
    <w:rsid w:val="008974DF"/>
    <w:rsid w:val="008A634E"/>
    <w:rsid w:val="008B33B9"/>
    <w:rsid w:val="008C1ED3"/>
    <w:rsid w:val="00920F71"/>
    <w:rsid w:val="00927EDB"/>
    <w:rsid w:val="00975977"/>
    <w:rsid w:val="00985778"/>
    <w:rsid w:val="009A21A0"/>
    <w:rsid w:val="009B5DE2"/>
    <w:rsid w:val="009C3387"/>
    <w:rsid w:val="00A05098"/>
    <w:rsid w:val="00A06CC1"/>
    <w:rsid w:val="00A12289"/>
    <w:rsid w:val="00A1465E"/>
    <w:rsid w:val="00A22D10"/>
    <w:rsid w:val="00A267F9"/>
    <w:rsid w:val="00A31F38"/>
    <w:rsid w:val="00A41AEA"/>
    <w:rsid w:val="00A701B4"/>
    <w:rsid w:val="00A75378"/>
    <w:rsid w:val="00A93C9B"/>
    <w:rsid w:val="00A95AD8"/>
    <w:rsid w:val="00AA7298"/>
    <w:rsid w:val="00AB0C3B"/>
    <w:rsid w:val="00AE1ECD"/>
    <w:rsid w:val="00AE350A"/>
    <w:rsid w:val="00AF20F8"/>
    <w:rsid w:val="00B23646"/>
    <w:rsid w:val="00B2598A"/>
    <w:rsid w:val="00B340EA"/>
    <w:rsid w:val="00B713A3"/>
    <w:rsid w:val="00B74096"/>
    <w:rsid w:val="00BA6234"/>
    <w:rsid w:val="00BB7ADE"/>
    <w:rsid w:val="00BD24B0"/>
    <w:rsid w:val="00BE2539"/>
    <w:rsid w:val="00BE394C"/>
    <w:rsid w:val="00BF7BE8"/>
    <w:rsid w:val="00C12427"/>
    <w:rsid w:val="00C249C0"/>
    <w:rsid w:val="00C25BBA"/>
    <w:rsid w:val="00C327F5"/>
    <w:rsid w:val="00C3398E"/>
    <w:rsid w:val="00C35AE7"/>
    <w:rsid w:val="00C4234A"/>
    <w:rsid w:val="00C53D8E"/>
    <w:rsid w:val="00C73FA6"/>
    <w:rsid w:val="00C867B8"/>
    <w:rsid w:val="00CA1F5D"/>
    <w:rsid w:val="00CC445F"/>
    <w:rsid w:val="00CD01C3"/>
    <w:rsid w:val="00D2234A"/>
    <w:rsid w:val="00D3271A"/>
    <w:rsid w:val="00D55C5F"/>
    <w:rsid w:val="00D92008"/>
    <w:rsid w:val="00DA4808"/>
    <w:rsid w:val="00DA7794"/>
    <w:rsid w:val="00DB4787"/>
    <w:rsid w:val="00DB5705"/>
    <w:rsid w:val="00DC4D32"/>
    <w:rsid w:val="00E241B7"/>
    <w:rsid w:val="00E41F36"/>
    <w:rsid w:val="00E50A13"/>
    <w:rsid w:val="00E63E00"/>
    <w:rsid w:val="00E7589B"/>
    <w:rsid w:val="00E93F9F"/>
    <w:rsid w:val="00E963C9"/>
    <w:rsid w:val="00EB1F03"/>
    <w:rsid w:val="00EC10AF"/>
    <w:rsid w:val="00ED09C4"/>
    <w:rsid w:val="00EE37E5"/>
    <w:rsid w:val="00EF0460"/>
    <w:rsid w:val="00F06406"/>
    <w:rsid w:val="00F07C16"/>
    <w:rsid w:val="00F315C5"/>
    <w:rsid w:val="00F755DB"/>
    <w:rsid w:val="00F8031B"/>
    <w:rsid w:val="00F87919"/>
    <w:rsid w:val="00F92924"/>
    <w:rsid w:val="00FB4C15"/>
    <w:rsid w:val="00FE4542"/>
    <w:rsid w:val="00FF5D6B"/>
    <w:rsid w:val="00FF7158"/>
    <w:rsid w:val="0202F2D3"/>
    <w:rsid w:val="0F8B59E0"/>
    <w:rsid w:val="1B42E2E4"/>
    <w:rsid w:val="5253E728"/>
    <w:rsid w:val="5894F6BF"/>
    <w:rsid w:val="66E223E4"/>
    <w:rsid w:val="7B5DFD7E"/>
    <w:rsid w:val="7B9017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40426"/>
  <w15:chartTrackingRefBased/>
  <w15:docId w15:val="{FF6AB5D8-919A-4196-99EC-0516C265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paragraph" w:styleId="Ttulo1">
    <w:name w:val="heading 1"/>
    <w:aliases w:val="Heading 11"/>
    <w:basedOn w:val="Normal"/>
    <w:next w:val="Normal"/>
    <w:link w:val="Ttulo1Car"/>
    <w:qFormat/>
    <w:pPr>
      <w:keepNext/>
      <w:widowControl w:val="0"/>
      <w:numPr>
        <w:numId w:val="2"/>
      </w:numPr>
      <w:tabs>
        <w:tab w:val="left" w:pos="567"/>
      </w:tabs>
      <w:spacing w:before="240" w:after="60"/>
      <w:outlineLvl w:val="0"/>
    </w:pPr>
    <w:rPr>
      <w:rFonts w:ascii="Arial" w:hAnsi="Arial"/>
      <w:b/>
      <w:caps/>
      <w:kern w:val="28"/>
      <w:szCs w:val="20"/>
      <w:lang w:val="es-ES_tradnl"/>
    </w:rPr>
  </w:style>
  <w:style w:type="paragraph" w:styleId="Ttulo2">
    <w:name w:val="heading 2"/>
    <w:basedOn w:val="Normal"/>
    <w:next w:val="Normal"/>
    <w:link w:val="Ttulo2Car"/>
    <w:qFormat/>
    <w:pPr>
      <w:keepNext/>
      <w:widowControl w:val="0"/>
      <w:numPr>
        <w:ilvl w:val="1"/>
        <w:numId w:val="2"/>
      </w:numPr>
      <w:spacing w:before="240" w:after="60"/>
      <w:outlineLvl w:val="1"/>
    </w:pPr>
    <w:rPr>
      <w:rFonts w:ascii="Arial" w:hAnsi="Arial"/>
      <w:b/>
      <w:szCs w:val="20"/>
      <w:lang w:val="es-ES_tradnl"/>
    </w:rPr>
  </w:style>
  <w:style w:type="paragraph" w:styleId="Ttulo3">
    <w:name w:val="heading 3"/>
    <w:basedOn w:val="Normal"/>
    <w:next w:val="Normal"/>
    <w:qFormat/>
    <w:pPr>
      <w:keepNext/>
      <w:numPr>
        <w:ilvl w:val="2"/>
        <w:numId w:val="2"/>
      </w:numPr>
      <w:spacing w:before="240" w:after="60"/>
      <w:outlineLvl w:val="2"/>
    </w:pPr>
    <w:rPr>
      <w:rFonts w:ascii="Arial" w:hAnsi="Arial"/>
      <w:szCs w:val="20"/>
    </w:rPr>
  </w:style>
  <w:style w:type="paragraph" w:styleId="Ttulo4">
    <w:name w:val="heading 4"/>
    <w:basedOn w:val="Normal"/>
    <w:next w:val="Normal"/>
    <w:qFormat/>
    <w:pPr>
      <w:keepNext/>
      <w:numPr>
        <w:ilvl w:val="3"/>
        <w:numId w:val="2"/>
      </w:numPr>
      <w:spacing w:before="240" w:after="60"/>
      <w:outlineLvl w:val="3"/>
    </w:pPr>
    <w:rPr>
      <w:rFonts w:ascii="Arial" w:hAnsi="Arial"/>
      <w:b/>
      <w:szCs w:val="20"/>
    </w:rPr>
  </w:style>
  <w:style w:type="paragraph" w:styleId="Ttulo5">
    <w:name w:val="heading 5"/>
    <w:basedOn w:val="Normal"/>
    <w:next w:val="Normal"/>
    <w:qFormat/>
    <w:pPr>
      <w:numPr>
        <w:ilvl w:val="4"/>
        <w:numId w:val="2"/>
      </w:numPr>
      <w:spacing w:before="240" w:after="60"/>
      <w:outlineLvl w:val="4"/>
    </w:pPr>
    <w:rPr>
      <w:sz w:val="22"/>
      <w:szCs w:val="20"/>
    </w:rPr>
  </w:style>
  <w:style w:type="paragraph" w:styleId="Ttulo6">
    <w:name w:val="heading 6"/>
    <w:basedOn w:val="Normal"/>
    <w:next w:val="Normal"/>
    <w:qFormat/>
    <w:pPr>
      <w:numPr>
        <w:ilvl w:val="5"/>
        <w:numId w:val="2"/>
      </w:numPr>
      <w:spacing w:before="240" w:after="60"/>
      <w:outlineLvl w:val="5"/>
    </w:pPr>
    <w:rPr>
      <w:i/>
      <w:sz w:val="22"/>
      <w:szCs w:val="20"/>
    </w:rPr>
  </w:style>
  <w:style w:type="paragraph" w:styleId="Ttulo7">
    <w:name w:val="heading 7"/>
    <w:basedOn w:val="Normal"/>
    <w:next w:val="Normal"/>
    <w:qFormat/>
    <w:pPr>
      <w:numPr>
        <w:ilvl w:val="6"/>
        <w:numId w:val="2"/>
      </w:numPr>
      <w:spacing w:before="240" w:after="60"/>
      <w:outlineLvl w:val="6"/>
    </w:pPr>
    <w:rPr>
      <w:rFonts w:ascii="Arial" w:hAnsi="Arial"/>
      <w:sz w:val="20"/>
      <w:szCs w:val="20"/>
    </w:rPr>
  </w:style>
  <w:style w:type="paragraph" w:styleId="Ttulo8">
    <w:name w:val="heading 8"/>
    <w:basedOn w:val="Normal"/>
    <w:next w:val="Normal"/>
    <w:qFormat/>
    <w:pPr>
      <w:numPr>
        <w:ilvl w:val="7"/>
        <w:numId w:val="2"/>
      </w:numPr>
      <w:spacing w:before="240" w:after="60"/>
      <w:outlineLvl w:val="7"/>
    </w:pPr>
    <w:rPr>
      <w:rFonts w:ascii="Arial" w:hAnsi="Arial"/>
      <w:i/>
      <w:sz w:val="20"/>
      <w:szCs w:val="20"/>
    </w:rPr>
  </w:style>
  <w:style w:type="paragraph" w:styleId="Ttulo9">
    <w:name w:val="heading 9"/>
    <w:basedOn w:val="Normal"/>
    <w:next w:val="Normal"/>
    <w:qFormat/>
    <w:pPr>
      <w:numPr>
        <w:ilvl w:val="8"/>
        <w:numId w:val="2"/>
      </w:numPr>
      <w:spacing w:before="240" w:after="60"/>
      <w:outlineLvl w:val="8"/>
    </w:pPr>
    <w:rPr>
      <w:rFonts w:ascii="Arial" w:hAnsi="Arial"/>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Pr>
      <w:rFonts w:ascii="Tahoma" w:hAnsi="Tahoma" w:cs="Tahoma"/>
      <w:sz w:val="16"/>
      <w:szCs w:val="16"/>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Textoindependiente2">
    <w:name w:val="Body Text 2"/>
    <w:basedOn w:val="Normal"/>
    <w:pPr>
      <w:widowControl w:val="0"/>
    </w:pPr>
    <w:rPr>
      <w:rFonts w:ascii="Arial" w:hAnsi="Arial"/>
      <w:b/>
      <w:szCs w:val="20"/>
      <w:lang w:val="es-ES_tradnl"/>
    </w:rPr>
  </w:style>
  <w:style w:type="character" w:styleId="Hipervnculo">
    <w:name w:val="Hyperlink"/>
    <w:uiPriority w:val="99"/>
    <w:rPr>
      <w:color w:val="0000FF"/>
      <w:u w:val="single"/>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
    <w:semiHidden/>
    <w:rPr>
      <w:rFonts w:ascii="Arial" w:hAnsi="Arial"/>
      <w:sz w:val="20"/>
      <w:szCs w:val="20"/>
      <w:lang w:eastAsia="en-US"/>
    </w:rPr>
  </w:style>
  <w:style w:type="character" w:customStyle="1" w:styleId="Ttulo2Car">
    <w:name w:val="Título 2 Car"/>
    <w:link w:val="Ttulo2"/>
    <w:rPr>
      <w:rFonts w:ascii="Arial" w:hAnsi="Arial"/>
      <w:b/>
      <w:sz w:val="24"/>
      <w:lang w:val="es-ES_tradnl" w:eastAsia="es-ES" w:bidi="ar-SA"/>
    </w:rPr>
  </w:style>
  <w:style w:type="paragraph" w:customStyle="1" w:styleId="bullet1">
    <w:name w:val="bullet1"/>
    <w:basedOn w:val="Normal"/>
    <w:pPr>
      <w:spacing w:before="100" w:beforeAutospacing="1" w:after="100" w:afterAutospacing="1"/>
    </w:pPr>
    <w:rPr>
      <w:lang w:val="en-US" w:eastAsia="ko-KR"/>
    </w:rPr>
  </w:style>
  <w:style w:type="paragraph" w:styleId="Mapadeldocumento">
    <w:name w:val="Document Map"/>
    <w:basedOn w:val="Normal"/>
    <w:link w:val="MapadeldocumentoCar"/>
    <w:rPr>
      <w:rFonts w:ascii="Tahoma" w:hAnsi="Tahoma" w:cs="Tahoma"/>
      <w:sz w:val="16"/>
      <w:szCs w:val="16"/>
    </w:rPr>
  </w:style>
  <w:style w:type="character" w:customStyle="1" w:styleId="MapadeldocumentoCar">
    <w:name w:val="Mapa del documento Car"/>
    <w:link w:val="Mapadeldocumento"/>
    <w:rPr>
      <w:rFonts w:ascii="Tahoma" w:hAnsi="Tahoma" w:cs="Tahoma"/>
      <w:sz w:val="16"/>
      <w:szCs w:val="16"/>
      <w:lang w:val="es-ES" w:eastAsia="es-ES"/>
    </w:rPr>
  </w:style>
  <w:style w:type="paragraph" w:styleId="Asuntodelcomentario">
    <w:name w:val="annotation subject"/>
    <w:basedOn w:val="Textocomentario"/>
    <w:next w:val="Textocomentario"/>
    <w:link w:val="AsuntodelcomentarioCar"/>
    <w:rPr>
      <w:rFonts w:ascii="Times New Roman" w:hAnsi="Times New Roman"/>
      <w:b/>
      <w:bCs/>
      <w:lang w:val="es-ES" w:eastAsia="es-ES"/>
    </w:rPr>
  </w:style>
  <w:style w:type="character" w:customStyle="1" w:styleId="TextocomentarioCar">
    <w:name w:val="Texto comentario Car"/>
    <w:link w:val="Textocomentario"/>
    <w:semiHidden/>
    <w:rPr>
      <w:rFonts w:ascii="Arial" w:hAnsi="Arial"/>
      <w:lang w:eastAsia="en-US"/>
    </w:rPr>
  </w:style>
  <w:style w:type="character" w:customStyle="1" w:styleId="AsuntodelcomentarioCar">
    <w:name w:val="Asunto del comentario Car"/>
    <w:basedOn w:val="TextocomentarioCar"/>
    <w:link w:val="Asuntodelcomentario"/>
    <w:rPr>
      <w:rFonts w:ascii="Arial" w:hAnsi="Arial"/>
      <w:lang w:eastAsia="en-US"/>
    </w:rPr>
  </w:style>
  <w:style w:type="character" w:styleId="Hipervnculovisitado">
    <w:name w:val="FollowedHyperlink"/>
    <w:rPr>
      <w:color w:val="800080"/>
      <w:u w:val="single"/>
    </w:rPr>
  </w:style>
  <w:style w:type="character" w:customStyle="1" w:styleId="apple-style-span">
    <w:name w:val="apple-style-span"/>
    <w:basedOn w:val="Fuentedeprrafopredeter"/>
  </w:style>
  <w:style w:type="paragraph" w:styleId="Prrafodelista">
    <w:name w:val="List Paragraph"/>
    <w:aliases w:val="Bullet List Paragraph,Bulleted List,Bulleted List 1 Char,Bulleted List 1 Char1,Bulleted List Char1 Char Char,Bulleted List1,Bulleted List2,List Paragraph1,Parrafo,Use Case List Paragraph,bl1,bl1 Char Char Char Char,bl11,bl12,lp1,parrafo"/>
    <w:basedOn w:val="Normal"/>
    <w:link w:val="PrrafodelistaCar"/>
    <w:uiPriority w:val="34"/>
    <w:qFormat/>
    <w:pPr>
      <w:spacing w:after="160" w:line="259" w:lineRule="auto"/>
      <w:ind w:left="720"/>
      <w:contextualSpacing/>
    </w:pPr>
    <w:rPr>
      <w:rFonts w:asciiTheme="minorHAnsi" w:eastAsiaTheme="minorHAnsi" w:hAnsiTheme="minorHAnsi" w:cstheme="minorBidi"/>
      <w:sz w:val="22"/>
      <w:szCs w:val="22"/>
      <w:lang w:val="en-US" w:eastAsia="en-US"/>
    </w:rPr>
  </w:style>
  <w:style w:type="paragraph" w:styleId="Lista">
    <w:name w:val="List"/>
    <w:basedOn w:val="Normal"/>
    <w:pPr>
      <w:spacing w:before="60" w:after="60"/>
      <w:jc w:val="both"/>
    </w:pPr>
    <w:rPr>
      <w:rFonts w:ascii="Arial" w:hAnsi="Arial"/>
      <w:sz w:val="22"/>
      <w:szCs w:val="20"/>
    </w:rPr>
  </w:style>
  <w:style w:type="paragraph" w:customStyle="1" w:styleId="Default">
    <w:name w:val="Default"/>
    <w:pPr>
      <w:autoSpaceDE w:val="0"/>
      <w:autoSpaceDN w:val="0"/>
      <w:adjustRightInd w:val="0"/>
    </w:pPr>
    <w:rPr>
      <w:rFonts w:ascii="Calibri" w:eastAsiaTheme="minorHAnsi" w:hAnsi="Calibri" w:cs="Calibri"/>
      <w:color w:val="000000"/>
      <w:sz w:val="24"/>
      <w:szCs w:val="24"/>
      <w:lang w:val="en-US" w:eastAsia="en-US"/>
    </w:rPr>
  </w:style>
  <w:style w:type="paragraph" w:customStyle="1" w:styleId="paragraph">
    <w:name w:val="paragraph"/>
    <w:basedOn w:val="Normal"/>
    <w:pPr>
      <w:spacing w:before="100" w:beforeAutospacing="1" w:after="100" w:afterAutospacing="1"/>
    </w:pPr>
    <w:rPr>
      <w:lang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customStyle="1" w:styleId="CM34">
    <w:name w:val="CM34"/>
    <w:basedOn w:val="Default"/>
    <w:next w:val="Default"/>
    <w:uiPriority w:val="99"/>
    <w:rsid w:val="00723F82"/>
    <w:pPr>
      <w:widowControl w:val="0"/>
    </w:pPr>
    <w:rPr>
      <w:rFonts w:ascii="Arial" w:eastAsiaTheme="minorEastAsia" w:hAnsi="Arial" w:cs="Arial"/>
      <w:color w:val="auto"/>
      <w:lang w:val="es-CO" w:eastAsia="es-ES"/>
    </w:rPr>
  </w:style>
  <w:style w:type="character" w:customStyle="1" w:styleId="PrrafodelistaCar">
    <w:name w:val="Párrafo de lista Car"/>
    <w:aliases w:val="Bullet List Paragraph Car,Bulleted List Car,Bulleted List 1 Char Car,Bulleted List 1 Char1 Car,Bulleted List Char1 Char Char Car,Bulleted List1 Car,Bulleted List2 Car,List Paragraph1 Car,Parrafo Car,Use Case List Paragraph Car"/>
    <w:basedOn w:val="Fuentedeprrafopredeter"/>
    <w:link w:val="Prrafodelista"/>
    <w:uiPriority w:val="34"/>
    <w:qFormat/>
    <w:locked/>
    <w:rsid w:val="00723F82"/>
    <w:rPr>
      <w:rFonts w:asciiTheme="minorHAnsi" w:eastAsiaTheme="minorHAnsi" w:hAnsiTheme="minorHAnsi" w:cstheme="minorBidi"/>
      <w:sz w:val="22"/>
      <w:szCs w:val="22"/>
      <w:lang w:val="en-US" w:eastAsia="en-US"/>
    </w:rPr>
  </w:style>
  <w:style w:type="paragraph" w:customStyle="1" w:styleId="CM13">
    <w:name w:val="CM13"/>
    <w:basedOn w:val="Default"/>
    <w:next w:val="Default"/>
    <w:uiPriority w:val="99"/>
    <w:rsid w:val="00723F82"/>
    <w:pPr>
      <w:widowControl w:val="0"/>
      <w:spacing w:line="246" w:lineRule="atLeast"/>
    </w:pPr>
    <w:rPr>
      <w:rFonts w:ascii="Arial" w:eastAsiaTheme="minorEastAsia" w:hAnsi="Arial" w:cs="Arial"/>
      <w:color w:val="auto"/>
      <w:lang w:val="es-CO" w:eastAsia="es-ES"/>
    </w:rPr>
  </w:style>
  <w:style w:type="character" w:customStyle="1" w:styleId="Ttulo1Car">
    <w:name w:val="Título 1 Car"/>
    <w:aliases w:val="Heading 11 Car"/>
    <w:basedOn w:val="Fuentedeprrafopredeter"/>
    <w:link w:val="Ttulo1"/>
    <w:rsid w:val="00723F82"/>
    <w:rPr>
      <w:rFonts w:ascii="Arial" w:hAnsi="Arial"/>
      <w:b/>
      <w:caps/>
      <w:kern w:val="28"/>
      <w:sz w:val="24"/>
      <w:lang w:val="es-ES_tradnl" w:eastAsia="es-ES"/>
    </w:rPr>
  </w:style>
  <w:style w:type="character" w:styleId="Mencinsinresolver">
    <w:name w:val="Unresolved Mention"/>
    <w:basedOn w:val="Fuentedeprrafopredeter"/>
    <w:uiPriority w:val="99"/>
    <w:semiHidden/>
    <w:unhideWhenUsed/>
    <w:rsid w:val="00A41AEA"/>
    <w:rPr>
      <w:color w:val="605E5C"/>
      <w:shd w:val="clear" w:color="auto" w:fill="E1DFDD"/>
    </w:rPr>
  </w:style>
  <w:style w:type="numbering" w:customStyle="1" w:styleId="Listaactual1">
    <w:name w:val="Lista actual1"/>
    <w:uiPriority w:val="99"/>
    <w:rsid w:val="00FF5D6B"/>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t_paomol@esenttia.c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tel:+605668870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ilson.montes@Esenttia.c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601%20596%20022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ct_paomol@esenttia.c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ilson.montes@Esenttia.co"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88C295D9F94374BB7B39552707D1607" ma:contentTypeVersion="2" ma:contentTypeDescription="Crear nuevo documento." ma:contentTypeScope="" ma:versionID="a775ebfd7f20220763a4cc859bdb9f6c">
  <xsd:schema xmlns:xsd="http://www.w3.org/2001/XMLSchema" xmlns:xs="http://www.w3.org/2001/XMLSchema" xmlns:p="http://schemas.microsoft.com/office/2006/metadata/properties" xmlns:ns2="12d871b9-48dc-430c-98a4-3ed3c449151d" targetNamespace="http://schemas.microsoft.com/office/2006/metadata/properties" ma:root="true" ma:fieldsID="8dba8341ec8dd7d926e7d1e0471772a5" ns2:_="">
    <xsd:import namespace="12d871b9-48dc-430c-98a4-3ed3c449151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871b9-48dc-430c-98a4-3ed3c449151d"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6108A-C097-4059-919A-CD11D81F1E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B41B50-4F30-454D-88E4-871FB286B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871b9-48dc-430c-98a4-3ed3c4491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C9FA2-DB2D-4DDA-8E31-6389F76C6CE6}">
  <ds:schemaRefs>
    <ds:schemaRef ds:uri="http://schemas.microsoft.com/sharepoint/v3/contenttype/forms"/>
  </ds:schemaRefs>
</ds:datastoreItem>
</file>

<file path=customXml/itemProps4.xml><?xml version="1.0" encoding="utf-8"?>
<ds:datastoreItem xmlns:ds="http://schemas.openxmlformats.org/officeDocument/2006/customXml" ds:itemID="{0522148E-7B56-41E4-8AAD-8A9085D4FCEF}">
  <ds:schemaRefs>
    <ds:schemaRef ds:uri="http://schemas.openxmlformats.org/officeDocument/2006/bibliography"/>
  </ds:schemaRefs>
</ds:datastoreItem>
</file>

<file path=docMetadata/LabelInfo.xml><?xml version="1.0" encoding="utf-8"?>
<clbl:labelList xmlns:clbl="http://schemas.microsoft.com/office/2020/mipLabelMetadata">
  <clbl:label id="{a4305987-cf78-4f93-9d64-bf18af65397b}" enabled="0" method="" siteId="{a4305987-cf78-4f93-9d64-bf18af65397b}" removed="1"/>
</clbl:labelList>
</file>

<file path=docProps/app.xml><?xml version="1.0" encoding="utf-8"?>
<Properties xmlns="http://schemas.openxmlformats.org/officeDocument/2006/extended-properties" xmlns:vt="http://schemas.openxmlformats.org/officeDocument/2006/docPropsVTypes">
  <Template>Normal</Template>
  <TotalTime>327</TotalTime>
  <Pages>9</Pages>
  <Words>3279</Words>
  <Characters>18036</Characters>
  <Application>Microsoft Office Word</Application>
  <DocSecurity>0</DocSecurity>
  <Lines>150</Lines>
  <Paragraphs>42</Paragraphs>
  <ScaleCrop>false</ScaleCrop>
  <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Mora</dc:creator>
  <cp:lastModifiedBy>Paola Margarita Molina Paz (Atiempo)</cp:lastModifiedBy>
  <cp:revision>123</cp:revision>
  <cp:lastPrinted>2026-02-06T20:46:00Z</cp:lastPrinted>
  <dcterms:created xsi:type="dcterms:W3CDTF">2026-02-02T16:23:00Z</dcterms:created>
  <dcterms:modified xsi:type="dcterms:W3CDTF">2026-03-14T20:25:00Z</dcterms:modified>
</cp:coreProperties>
</file>